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C8" w:rsidRPr="007F7D91" w:rsidRDefault="00B62C42" w:rsidP="003D56BA">
      <w:pPr>
        <w:spacing w:after="240"/>
        <w:rPr>
          <w:rFonts w:cs="Arial"/>
          <w:b/>
          <w:bCs/>
          <w:sz w:val="36"/>
          <w:szCs w:val="36"/>
        </w:rPr>
      </w:pPr>
      <w:r>
        <w:rPr>
          <w:rFonts w:cs="Arial"/>
          <w:b/>
          <w:bCs/>
          <w:sz w:val="36"/>
          <w:szCs w:val="36"/>
        </w:rPr>
        <w:t xml:space="preserve">Zug um Zug zum </w:t>
      </w:r>
      <w:r w:rsidR="003D56BA" w:rsidRPr="007F7D91">
        <w:rPr>
          <w:rFonts w:cs="Arial"/>
          <w:b/>
          <w:bCs/>
          <w:sz w:val="36"/>
          <w:szCs w:val="36"/>
        </w:rPr>
        <w:t>Berufseinstieg</w:t>
      </w:r>
    </w:p>
    <w:p w:rsidR="003D56BA" w:rsidRPr="007F7D91" w:rsidRDefault="003D56BA" w:rsidP="007F7D91">
      <w:pPr>
        <w:spacing w:after="240"/>
        <w:rPr>
          <w:rFonts w:cs="Arial"/>
          <w:b/>
          <w:bCs/>
          <w:sz w:val="28"/>
          <w:szCs w:val="28"/>
        </w:rPr>
      </w:pPr>
      <w:r w:rsidRPr="007F7D91">
        <w:rPr>
          <w:rFonts w:cs="Arial"/>
          <w:b/>
          <w:bCs/>
          <w:sz w:val="28"/>
          <w:szCs w:val="28"/>
        </w:rPr>
        <w:t>Münchener Sch</w:t>
      </w:r>
      <w:r w:rsidR="007F7D91">
        <w:rPr>
          <w:rFonts w:cs="Arial"/>
          <w:b/>
          <w:bCs/>
          <w:sz w:val="28"/>
          <w:szCs w:val="28"/>
        </w:rPr>
        <w:t xml:space="preserve">achstiftung bringt </w:t>
      </w:r>
      <w:r w:rsidRPr="007F7D91">
        <w:rPr>
          <w:rFonts w:cs="Arial"/>
          <w:b/>
          <w:bCs/>
          <w:sz w:val="28"/>
          <w:szCs w:val="28"/>
        </w:rPr>
        <w:t xml:space="preserve">junge unbegleitete </w:t>
      </w:r>
      <w:r w:rsidR="00105892">
        <w:rPr>
          <w:rFonts w:cs="Arial"/>
          <w:b/>
          <w:bCs/>
          <w:sz w:val="28"/>
          <w:szCs w:val="28"/>
        </w:rPr>
        <w:br/>
      </w:r>
      <w:r w:rsidR="007F7D91">
        <w:rPr>
          <w:rFonts w:cs="Arial"/>
          <w:b/>
          <w:bCs/>
          <w:sz w:val="28"/>
          <w:szCs w:val="28"/>
        </w:rPr>
        <w:t xml:space="preserve">Flüchtlinge und </w:t>
      </w:r>
      <w:r w:rsidR="00105892">
        <w:rPr>
          <w:rFonts w:cs="Arial"/>
          <w:b/>
          <w:bCs/>
          <w:sz w:val="28"/>
          <w:szCs w:val="28"/>
        </w:rPr>
        <w:t xml:space="preserve">Münchener </w:t>
      </w:r>
      <w:r w:rsidR="007F7D91">
        <w:rPr>
          <w:rFonts w:cs="Arial"/>
          <w:b/>
          <w:bCs/>
          <w:sz w:val="28"/>
          <w:szCs w:val="28"/>
        </w:rPr>
        <w:t>Unternehmer zusammen</w:t>
      </w:r>
    </w:p>
    <w:p w:rsidR="00A93190" w:rsidRDefault="00C125C8" w:rsidP="00C125C8">
      <w:pPr>
        <w:rPr>
          <w:rFonts w:cs="Arial"/>
          <w:b/>
          <w:bCs/>
          <w:sz w:val="24"/>
          <w:szCs w:val="24"/>
        </w:rPr>
      </w:pPr>
      <w:r w:rsidRPr="003D56BA">
        <w:rPr>
          <w:rFonts w:cs="Arial"/>
          <w:b/>
          <w:bCs/>
          <w:sz w:val="24"/>
          <w:szCs w:val="24"/>
        </w:rPr>
        <w:t xml:space="preserve">(München, </w:t>
      </w:r>
      <w:r w:rsidR="00AF4099" w:rsidRPr="00420DB0">
        <w:rPr>
          <w:rFonts w:cs="Arial"/>
          <w:b/>
          <w:bCs/>
          <w:sz w:val="24"/>
          <w:szCs w:val="24"/>
        </w:rPr>
        <w:t>1</w:t>
      </w:r>
      <w:r w:rsidR="00420DB0" w:rsidRPr="00420DB0">
        <w:rPr>
          <w:rFonts w:cs="Arial"/>
          <w:b/>
          <w:bCs/>
          <w:sz w:val="24"/>
          <w:szCs w:val="24"/>
        </w:rPr>
        <w:t>2</w:t>
      </w:r>
      <w:r w:rsidRPr="00420DB0">
        <w:rPr>
          <w:rFonts w:cs="Arial"/>
          <w:b/>
          <w:bCs/>
          <w:sz w:val="24"/>
          <w:szCs w:val="24"/>
        </w:rPr>
        <w:t>.</w:t>
      </w:r>
      <w:r w:rsidRPr="003D56BA">
        <w:rPr>
          <w:rFonts w:cs="Arial"/>
          <w:b/>
          <w:bCs/>
          <w:sz w:val="24"/>
          <w:szCs w:val="24"/>
        </w:rPr>
        <w:t xml:space="preserve">5.2016) </w:t>
      </w:r>
      <w:r w:rsidR="00A93190">
        <w:rPr>
          <w:rFonts w:cs="Arial"/>
          <w:b/>
          <w:bCs/>
          <w:sz w:val="24"/>
          <w:szCs w:val="24"/>
        </w:rPr>
        <w:t xml:space="preserve">Im Team sind wir stark, gemeinsam kommen wir weiter – das war das Motto des Team-Schachturniers „Schach dem Vorurteil. Zug </w:t>
      </w:r>
      <w:r w:rsidR="001903CB">
        <w:rPr>
          <w:rFonts w:cs="Arial"/>
          <w:b/>
          <w:bCs/>
          <w:sz w:val="24"/>
          <w:szCs w:val="24"/>
        </w:rPr>
        <w:t xml:space="preserve">um </w:t>
      </w:r>
      <w:r w:rsidR="00A93190">
        <w:rPr>
          <w:rFonts w:cs="Arial"/>
          <w:b/>
          <w:bCs/>
          <w:sz w:val="24"/>
          <w:szCs w:val="24"/>
        </w:rPr>
        <w:t>Zug zum Berufseinsti</w:t>
      </w:r>
      <w:r w:rsidR="001903CB">
        <w:rPr>
          <w:rFonts w:cs="Arial"/>
          <w:b/>
          <w:bCs/>
          <w:sz w:val="24"/>
          <w:szCs w:val="24"/>
        </w:rPr>
        <w:t>e</w:t>
      </w:r>
      <w:r w:rsidR="00A93190">
        <w:rPr>
          <w:rFonts w:cs="Arial"/>
          <w:b/>
          <w:bCs/>
          <w:sz w:val="24"/>
          <w:szCs w:val="24"/>
        </w:rPr>
        <w:t>g“. Gespielt wurde in gemischten Teams, bestehend aus Münchener Unternehme</w:t>
      </w:r>
      <w:r w:rsidR="00224CBB">
        <w:rPr>
          <w:rFonts w:cs="Arial"/>
          <w:b/>
          <w:bCs/>
          <w:sz w:val="24"/>
          <w:szCs w:val="24"/>
        </w:rPr>
        <w:t xml:space="preserve">rn und jungen Flüchtlingen. Das Ziel: </w:t>
      </w:r>
      <w:r w:rsidR="00A018D2">
        <w:rPr>
          <w:rFonts w:cs="Arial"/>
          <w:b/>
          <w:bCs/>
          <w:sz w:val="24"/>
          <w:szCs w:val="24"/>
        </w:rPr>
        <w:t xml:space="preserve">Jungen Flüchtlingen </w:t>
      </w:r>
      <w:r w:rsidR="00224CBB">
        <w:rPr>
          <w:rFonts w:cs="Arial"/>
          <w:b/>
          <w:bCs/>
          <w:sz w:val="24"/>
          <w:szCs w:val="24"/>
        </w:rPr>
        <w:t>den Berufseinstieg erleichtern und Unternehmer bei der Suche nach Nachwuchs-Talenten unterstützen.</w:t>
      </w:r>
    </w:p>
    <w:p w:rsidR="00A93190" w:rsidRDefault="00A93190" w:rsidP="00C125C8">
      <w:pPr>
        <w:rPr>
          <w:rFonts w:cs="Arial"/>
          <w:b/>
          <w:bCs/>
          <w:sz w:val="24"/>
          <w:szCs w:val="24"/>
        </w:rPr>
      </w:pPr>
    </w:p>
    <w:p w:rsidR="00A93190" w:rsidRDefault="00B62C42" w:rsidP="00C125C8">
      <w:pPr>
        <w:rPr>
          <w:rFonts w:cs="Arial"/>
          <w:bCs/>
          <w:sz w:val="24"/>
          <w:szCs w:val="24"/>
        </w:rPr>
      </w:pPr>
      <w:r>
        <w:rPr>
          <w:rFonts w:cs="Arial"/>
          <w:bCs/>
          <w:sz w:val="24"/>
          <w:szCs w:val="24"/>
        </w:rPr>
        <w:t>Rund 4</w:t>
      </w:r>
      <w:r w:rsidR="00A93190" w:rsidRPr="00A93190">
        <w:rPr>
          <w:rFonts w:cs="Arial"/>
          <w:bCs/>
          <w:sz w:val="24"/>
          <w:szCs w:val="24"/>
        </w:rPr>
        <w:t>0 Schülerinnen und</w:t>
      </w:r>
      <w:r>
        <w:rPr>
          <w:rFonts w:cs="Arial"/>
          <w:bCs/>
          <w:sz w:val="24"/>
          <w:szCs w:val="24"/>
        </w:rPr>
        <w:t xml:space="preserve"> Schüler der </w:t>
      </w:r>
      <w:proofErr w:type="spellStart"/>
      <w:r>
        <w:rPr>
          <w:rFonts w:cs="Arial"/>
          <w:bCs/>
          <w:sz w:val="24"/>
          <w:szCs w:val="24"/>
        </w:rPr>
        <w:t>SchlaU</w:t>
      </w:r>
      <w:proofErr w:type="spellEnd"/>
      <w:r>
        <w:rPr>
          <w:rFonts w:cs="Arial"/>
          <w:bCs/>
          <w:sz w:val="24"/>
          <w:szCs w:val="24"/>
        </w:rPr>
        <w:t>-Schule und 30</w:t>
      </w:r>
      <w:r w:rsidR="00A93190" w:rsidRPr="00A93190">
        <w:rPr>
          <w:rFonts w:cs="Arial"/>
          <w:bCs/>
          <w:sz w:val="24"/>
          <w:szCs w:val="24"/>
        </w:rPr>
        <w:t xml:space="preserve"> Vertreter namhafter Münchener Unternehmen verschiedenster Branchen trafen sich am Dienstag, um </w:t>
      </w:r>
      <w:r w:rsidR="00C76052">
        <w:rPr>
          <w:rFonts w:cs="Arial"/>
          <w:bCs/>
          <w:sz w:val="24"/>
          <w:szCs w:val="24"/>
        </w:rPr>
        <w:t xml:space="preserve">sich </w:t>
      </w:r>
      <w:r w:rsidR="00A93190" w:rsidRPr="00A93190">
        <w:rPr>
          <w:rFonts w:cs="Arial"/>
          <w:bCs/>
          <w:sz w:val="24"/>
          <w:szCs w:val="24"/>
        </w:rPr>
        <w:t>unter der Federführun</w:t>
      </w:r>
      <w:r w:rsidR="00A018D2">
        <w:rPr>
          <w:rFonts w:cs="Arial"/>
          <w:bCs/>
          <w:sz w:val="24"/>
          <w:szCs w:val="24"/>
        </w:rPr>
        <w:t xml:space="preserve">g der Münchener Schachstiftung </w:t>
      </w:r>
      <w:r w:rsidR="00A93190" w:rsidRPr="00A93190">
        <w:rPr>
          <w:rFonts w:cs="Arial"/>
          <w:bCs/>
          <w:sz w:val="24"/>
          <w:szCs w:val="24"/>
        </w:rPr>
        <w:t>beim Sch</w:t>
      </w:r>
      <w:r w:rsidR="00A93190">
        <w:rPr>
          <w:rFonts w:cs="Arial"/>
          <w:bCs/>
          <w:sz w:val="24"/>
          <w:szCs w:val="24"/>
        </w:rPr>
        <w:t>achspielen</w:t>
      </w:r>
      <w:r w:rsidR="00224CBB">
        <w:rPr>
          <w:rFonts w:cs="Arial"/>
          <w:bCs/>
          <w:sz w:val="24"/>
          <w:szCs w:val="24"/>
        </w:rPr>
        <w:t xml:space="preserve"> kennen zu lernen</w:t>
      </w:r>
      <w:r w:rsidR="00A93190">
        <w:rPr>
          <w:rFonts w:cs="Arial"/>
          <w:bCs/>
          <w:sz w:val="24"/>
          <w:szCs w:val="24"/>
        </w:rPr>
        <w:t>. Damit die Flüchtlinge mit den Unternehmern leicht</w:t>
      </w:r>
      <w:r w:rsidR="007805F6">
        <w:rPr>
          <w:rFonts w:cs="Arial"/>
          <w:bCs/>
          <w:sz w:val="24"/>
          <w:szCs w:val="24"/>
        </w:rPr>
        <w:t xml:space="preserve"> in Gespräch kommen</w:t>
      </w:r>
      <w:r w:rsidR="00224CBB">
        <w:rPr>
          <w:rFonts w:cs="Arial"/>
          <w:bCs/>
          <w:sz w:val="24"/>
          <w:szCs w:val="24"/>
        </w:rPr>
        <w:t xml:space="preserve"> konnten</w:t>
      </w:r>
      <w:r w:rsidR="007805F6">
        <w:rPr>
          <w:rFonts w:cs="Arial"/>
          <w:bCs/>
          <w:sz w:val="24"/>
          <w:szCs w:val="24"/>
        </w:rPr>
        <w:t>, wurde das Turnier als Beratungsturnier durchgeführt. „</w:t>
      </w:r>
      <w:r w:rsidR="007805F6" w:rsidRPr="00B62C42">
        <w:rPr>
          <w:rFonts w:cs="Arial"/>
          <w:bCs/>
          <w:sz w:val="24"/>
          <w:szCs w:val="24"/>
        </w:rPr>
        <w:t xml:space="preserve">Bauer </w:t>
      </w:r>
      <w:r w:rsidRPr="00B62C42">
        <w:rPr>
          <w:rFonts w:cs="Arial"/>
          <w:bCs/>
          <w:sz w:val="24"/>
          <w:szCs w:val="24"/>
        </w:rPr>
        <w:t>d4</w:t>
      </w:r>
      <w:r w:rsidR="007805F6" w:rsidRPr="00B62C42">
        <w:rPr>
          <w:rFonts w:cs="Arial"/>
          <w:bCs/>
          <w:sz w:val="24"/>
          <w:szCs w:val="24"/>
        </w:rPr>
        <w:t xml:space="preserve"> auf </w:t>
      </w:r>
      <w:r w:rsidRPr="00B62C42">
        <w:rPr>
          <w:rFonts w:cs="Arial"/>
          <w:bCs/>
          <w:sz w:val="24"/>
          <w:szCs w:val="24"/>
        </w:rPr>
        <w:t>d5</w:t>
      </w:r>
      <w:r w:rsidR="007805F6" w:rsidRPr="00B62C42">
        <w:rPr>
          <w:rFonts w:cs="Arial"/>
          <w:bCs/>
          <w:sz w:val="24"/>
          <w:szCs w:val="24"/>
        </w:rPr>
        <w:t xml:space="preserve"> oder lieber Läufer </w:t>
      </w:r>
      <w:r w:rsidRPr="00B62C42">
        <w:rPr>
          <w:rFonts w:cs="Arial"/>
          <w:bCs/>
          <w:sz w:val="24"/>
          <w:szCs w:val="24"/>
        </w:rPr>
        <w:t>c1</w:t>
      </w:r>
      <w:r w:rsidR="007805F6" w:rsidRPr="00B62C42">
        <w:rPr>
          <w:rFonts w:cs="Arial"/>
          <w:bCs/>
          <w:sz w:val="24"/>
          <w:szCs w:val="24"/>
        </w:rPr>
        <w:t xml:space="preserve"> auf </w:t>
      </w:r>
      <w:r w:rsidRPr="00B62C42">
        <w:rPr>
          <w:rFonts w:cs="Arial"/>
          <w:bCs/>
          <w:sz w:val="24"/>
          <w:szCs w:val="24"/>
        </w:rPr>
        <w:t>g5</w:t>
      </w:r>
      <w:r w:rsidR="007805F6" w:rsidRPr="00B62C42">
        <w:rPr>
          <w:rFonts w:cs="Arial"/>
          <w:bCs/>
          <w:sz w:val="24"/>
          <w:szCs w:val="24"/>
        </w:rPr>
        <w:t xml:space="preserve"> </w:t>
      </w:r>
      <w:r w:rsidR="007805F6">
        <w:rPr>
          <w:rFonts w:cs="Arial"/>
          <w:bCs/>
          <w:sz w:val="24"/>
          <w:szCs w:val="24"/>
        </w:rPr>
        <w:t xml:space="preserve">– was meint ihr?“ Vor jedem Zug wurden in den </w:t>
      </w:r>
      <w:r w:rsidR="00360221">
        <w:rPr>
          <w:rFonts w:cs="Arial"/>
          <w:bCs/>
          <w:sz w:val="24"/>
          <w:szCs w:val="24"/>
        </w:rPr>
        <w:t xml:space="preserve">zehn </w:t>
      </w:r>
      <w:r w:rsidR="007805F6">
        <w:rPr>
          <w:rFonts w:cs="Arial"/>
          <w:bCs/>
          <w:sz w:val="24"/>
          <w:szCs w:val="24"/>
        </w:rPr>
        <w:t xml:space="preserve">Teams, bestehend aus Unternehmern und jungen Flüchtlingen, eifrig diskutiert. </w:t>
      </w:r>
      <w:r w:rsidR="00360221">
        <w:rPr>
          <w:rFonts w:cs="Arial"/>
          <w:bCs/>
          <w:sz w:val="24"/>
          <w:szCs w:val="24"/>
        </w:rPr>
        <w:t xml:space="preserve">So </w:t>
      </w:r>
      <w:r w:rsidR="007805F6">
        <w:rPr>
          <w:rFonts w:cs="Arial"/>
          <w:bCs/>
          <w:sz w:val="24"/>
          <w:szCs w:val="24"/>
        </w:rPr>
        <w:t xml:space="preserve">war das Eis schnell gebrochen, vom Schach war es </w:t>
      </w:r>
      <w:r w:rsidR="00A018D2">
        <w:rPr>
          <w:rFonts w:cs="Arial"/>
          <w:bCs/>
          <w:sz w:val="24"/>
          <w:szCs w:val="24"/>
        </w:rPr>
        <w:t>oft</w:t>
      </w:r>
      <w:r w:rsidR="007805F6">
        <w:rPr>
          <w:rFonts w:cs="Arial"/>
          <w:bCs/>
          <w:sz w:val="24"/>
          <w:szCs w:val="24"/>
        </w:rPr>
        <w:t xml:space="preserve"> nur ein kurzer Schritt zu Fragen rund um den Beruf.</w:t>
      </w:r>
    </w:p>
    <w:p w:rsidR="007805F6" w:rsidRDefault="007805F6" w:rsidP="00C125C8">
      <w:pPr>
        <w:rPr>
          <w:rFonts w:cs="Arial"/>
          <w:bCs/>
          <w:sz w:val="24"/>
          <w:szCs w:val="24"/>
        </w:rPr>
      </w:pPr>
    </w:p>
    <w:p w:rsidR="007805F6" w:rsidRPr="007805F6" w:rsidRDefault="007805F6" w:rsidP="00C125C8">
      <w:pPr>
        <w:rPr>
          <w:rFonts w:cs="Arial"/>
          <w:b/>
          <w:bCs/>
          <w:sz w:val="24"/>
          <w:szCs w:val="24"/>
        </w:rPr>
      </w:pPr>
      <w:proofErr w:type="spellStart"/>
      <w:r w:rsidRPr="007805F6">
        <w:rPr>
          <w:rFonts w:cs="Arial"/>
          <w:b/>
          <w:bCs/>
          <w:sz w:val="24"/>
          <w:szCs w:val="24"/>
        </w:rPr>
        <w:t>Win-win</w:t>
      </w:r>
      <w:proofErr w:type="spellEnd"/>
      <w:r w:rsidRPr="007805F6">
        <w:rPr>
          <w:rFonts w:cs="Arial"/>
          <w:b/>
          <w:bCs/>
          <w:sz w:val="24"/>
          <w:szCs w:val="24"/>
        </w:rPr>
        <w:t xml:space="preserve"> Situation für Jugendliche und Unternehmer</w:t>
      </w:r>
      <w:r w:rsidR="007F7D91">
        <w:rPr>
          <w:rFonts w:cs="Arial"/>
          <w:b/>
          <w:bCs/>
          <w:sz w:val="24"/>
          <w:szCs w:val="24"/>
        </w:rPr>
        <w:t xml:space="preserve"> schaffen</w:t>
      </w:r>
    </w:p>
    <w:p w:rsidR="00A93190" w:rsidRDefault="00A93190" w:rsidP="00C125C8">
      <w:pPr>
        <w:rPr>
          <w:rFonts w:cs="Arial"/>
          <w:bCs/>
          <w:sz w:val="24"/>
          <w:szCs w:val="24"/>
        </w:rPr>
      </w:pPr>
    </w:p>
    <w:p w:rsidR="009C364B" w:rsidRDefault="00224CBB" w:rsidP="00C125C8">
      <w:pPr>
        <w:rPr>
          <w:rFonts w:cs="Arial"/>
          <w:bCs/>
          <w:sz w:val="24"/>
          <w:szCs w:val="24"/>
        </w:rPr>
      </w:pPr>
      <w:r w:rsidRPr="00224CBB">
        <w:rPr>
          <w:rFonts w:cs="Arial"/>
          <w:bCs/>
          <w:sz w:val="24"/>
          <w:szCs w:val="24"/>
        </w:rPr>
        <w:t>„In welcher Branche möchtest du gerne arbeiten?“ „Wie stellst du dir ein Schnupperpraktikum vor?“ Immer wieder kam es zu solchen Gesprächen zwischen jungen Flüchtlingen und Unternehmern</w:t>
      </w:r>
      <w:r w:rsidR="00360221">
        <w:rPr>
          <w:rFonts w:cs="Arial"/>
          <w:bCs/>
          <w:sz w:val="24"/>
          <w:szCs w:val="24"/>
        </w:rPr>
        <w:t xml:space="preserve"> bzw. Personalverantwortlichen</w:t>
      </w:r>
      <w:r w:rsidRPr="00224CBB">
        <w:rPr>
          <w:rFonts w:cs="Arial"/>
          <w:bCs/>
          <w:sz w:val="24"/>
          <w:szCs w:val="24"/>
        </w:rPr>
        <w:t>.</w:t>
      </w:r>
      <w:r>
        <w:rPr>
          <w:rFonts w:cs="Arial"/>
          <w:b/>
          <w:bCs/>
          <w:sz w:val="24"/>
          <w:szCs w:val="24"/>
        </w:rPr>
        <w:t xml:space="preserve"> </w:t>
      </w:r>
      <w:r w:rsidR="00A018D2" w:rsidRPr="00A018D2">
        <w:rPr>
          <w:rFonts w:cs="Arial"/>
          <w:bCs/>
          <w:sz w:val="24"/>
          <w:szCs w:val="24"/>
        </w:rPr>
        <w:t>Seit Jahren suchen</w:t>
      </w:r>
      <w:r w:rsidR="00A018D2">
        <w:rPr>
          <w:rFonts w:cs="Arial"/>
          <w:b/>
          <w:bCs/>
          <w:sz w:val="24"/>
          <w:szCs w:val="24"/>
        </w:rPr>
        <w:t xml:space="preserve"> </w:t>
      </w:r>
      <w:r w:rsidR="00A018D2" w:rsidRPr="007805F6">
        <w:rPr>
          <w:rFonts w:cs="Arial"/>
          <w:bCs/>
          <w:sz w:val="24"/>
          <w:szCs w:val="24"/>
        </w:rPr>
        <w:t xml:space="preserve">Unternehmer </w:t>
      </w:r>
      <w:r w:rsidR="00A018D2">
        <w:rPr>
          <w:rFonts w:cs="Arial"/>
          <w:bCs/>
          <w:sz w:val="24"/>
          <w:szCs w:val="24"/>
        </w:rPr>
        <w:t xml:space="preserve">in </w:t>
      </w:r>
      <w:r w:rsidRPr="00224CBB">
        <w:rPr>
          <w:rFonts w:cs="Arial"/>
          <w:bCs/>
          <w:sz w:val="24"/>
          <w:szCs w:val="24"/>
        </w:rPr>
        <w:t xml:space="preserve">München und der Region </w:t>
      </w:r>
      <w:r w:rsidR="007805F6" w:rsidRPr="007805F6">
        <w:rPr>
          <w:rFonts w:cs="Arial"/>
          <w:bCs/>
          <w:sz w:val="24"/>
          <w:szCs w:val="24"/>
        </w:rPr>
        <w:t xml:space="preserve">qualifizierten </w:t>
      </w:r>
      <w:r w:rsidR="007805F6">
        <w:rPr>
          <w:rFonts w:cs="Arial"/>
          <w:bCs/>
          <w:sz w:val="24"/>
          <w:szCs w:val="24"/>
        </w:rPr>
        <w:t xml:space="preserve">und motivierten </w:t>
      </w:r>
      <w:r w:rsidR="007805F6" w:rsidRPr="007805F6">
        <w:rPr>
          <w:rFonts w:cs="Arial"/>
          <w:bCs/>
          <w:sz w:val="24"/>
          <w:szCs w:val="24"/>
        </w:rPr>
        <w:t>Nachwuchs</w:t>
      </w:r>
      <w:r>
        <w:rPr>
          <w:rFonts w:cs="Arial"/>
          <w:bCs/>
          <w:sz w:val="24"/>
          <w:szCs w:val="24"/>
        </w:rPr>
        <w:t xml:space="preserve">. Auf der anderen Seite stehen junge Flüchtlinge, die </w:t>
      </w:r>
      <w:r w:rsidR="009C364B">
        <w:rPr>
          <w:rFonts w:cs="Arial"/>
          <w:bCs/>
          <w:sz w:val="24"/>
          <w:szCs w:val="24"/>
        </w:rPr>
        <w:t xml:space="preserve">nach ihrem Schulabschluss </w:t>
      </w:r>
      <w:r w:rsidR="00A018D2">
        <w:rPr>
          <w:rFonts w:cs="Arial"/>
          <w:bCs/>
          <w:sz w:val="24"/>
          <w:szCs w:val="24"/>
        </w:rPr>
        <w:t xml:space="preserve">in </w:t>
      </w:r>
      <w:r w:rsidR="007805F6" w:rsidRPr="007805F6">
        <w:rPr>
          <w:rFonts w:cs="Arial"/>
          <w:bCs/>
          <w:sz w:val="24"/>
          <w:szCs w:val="24"/>
        </w:rPr>
        <w:t>eine berufliche Laufbahn starten</w:t>
      </w:r>
      <w:r>
        <w:rPr>
          <w:rFonts w:cs="Arial"/>
          <w:bCs/>
          <w:sz w:val="24"/>
          <w:szCs w:val="24"/>
        </w:rPr>
        <w:t xml:space="preserve"> wollen</w:t>
      </w:r>
      <w:r w:rsidR="007805F6" w:rsidRPr="007805F6">
        <w:rPr>
          <w:rFonts w:cs="Arial"/>
          <w:bCs/>
          <w:sz w:val="24"/>
          <w:szCs w:val="24"/>
        </w:rPr>
        <w:t>. Wie beide Seiten zusammen bringen</w:t>
      </w:r>
      <w:r w:rsidR="009C364B">
        <w:rPr>
          <w:rFonts w:cs="Arial"/>
          <w:bCs/>
          <w:sz w:val="24"/>
          <w:szCs w:val="24"/>
        </w:rPr>
        <w:t>?</w:t>
      </w:r>
    </w:p>
    <w:p w:rsidR="007F7D91" w:rsidRDefault="007F7D91" w:rsidP="00C125C8">
      <w:pPr>
        <w:rPr>
          <w:rFonts w:cs="Arial"/>
          <w:bCs/>
          <w:sz w:val="24"/>
          <w:szCs w:val="24"/>
        </w:rPr>
      </w:pPr>
    </w:p>
    <w:p w:rsidR="007F7D91" w:rsidRPr="007F7D91" w:rsidRDefault="007F7D91" w:rsidP="00C125C8">
      <w:pPr>
        <w:rPr>
          <w:rFonts w:cs="Arial"/>
          <w:b/>
          <w:bCs/>
          <w:sz w:val="24"/>
          <w:szCs w:val="24"/>
        </w:rPr>
      </w:pPr>
      <w:r w:rsidRPr="007F7D91">
        <w:rPr>
          <w:rFonts w:cs="Arial"/>
          <w:b/>
          <w:bCs/>
          <w:sz w:val="24"/>
          <w:szCs w:val="24"/>
        </w:rPr>
        <w:t>Mit Schachförderung spielerisch zum beruflichen Erfolg</w:t>
      </w:r>
    </w:p>
    <w:p w:rsidR="007F7D91" w:rsidRDefault="007F7D91" w:rsidP="00C125C8">
      <w:pPr>
        <w:rPr>
          <w:rFonts w:cs="Arial"/>
          <w:bCs/>
          <w:sz w:val="24"/>
          <w:szCs w:val="24"/>
        </w:rPr>
      </w:pPr>
    </w:p>
    <w:p w:rsidR="007805F6" w:rsidRDefault="007805F6" w:rsidP="00C125C8">
      <w:pPr>
        <w:rPr>
          <w:rFonts w:cs="Arial"/>
          <w:bCs/>
          <w:sz w:val="24"/>
          <w:szCs w:val="24"/>
        </w:rPr>
      </w:pPr>
      <w:r>
        <w:rPr>
          <w:rFonts w:cs="Arial"/>
          <w:bCs/>
          <w:sz w:val="24"/>
          <w:szCs w:val="24"/>
        </w:rPr>
        <w:t>„</w:t>
      </w:r>
      <w:r w:rsidR="00224CBB">
        <w:rPr>
          <w:rFonts w:cs="Arial"/>
          <w:bCs/>
          <w:sz w:val="24"/>
          <w:szCs w:val="24"/>
        </w:rPr>
        <w:t xml:space="preserve">Die Münchener Schachstiftung </w:t>
      </w:r>
      <w:r>
        <w:rPr>
          <w:rFonts w:cs="Arial"/>
          <w:bCs/>
          <w:sz w:val="24"/>
          <w:szCs w:val="24"/>
        </w:rPr>
        <w:t>unterstütz</w:t>
      </w:r>
      <w:r w:rsidR="00224CBB">
        <w:rPr>
          <w:rFonts w:cs="Arial"/>
          <w:bCs/>
          <w:sz w:val="24"/>
          <w:szCs w:val="24"/>
        </w:rPr>
        <w:t>t</w:t>
      </w:r>
      <w:r>
        <w:rPr>
          <w:rFonts w:cs="Arial"/>
          <w:bCs/>
          <w:sz w:val="24"/>
          <w:szCs w:val="24"/>
        </w:rPr>
        <w:t xml:space="preserve"> die Arbeit der </w:t>
      </w:r>
      <w:proofErr w:type="spellStart"/>
      <w:r>
        <w:rPr>
          <w:rFonts w:cs="Arial"/>
          <w:bCs/>
          <w:sz w:val="24"/>
          <w:szCs w:val="24"/>
        </w:rPr>
        <w:t>SchlaU</w:t>
      </w:r>
      <w:proofErr w:type="spellEnd"/>
      <w:r>
        <w:rPr>
          <w:rFonts w:cs="Arial"/>
          <w:bCs/>
          <w:sz w:val="24"/>
          <w:szCs w:val="24"/>
        </w:rPr>
        <w:t xml:space="preserve">-Schule, die die </w:t>
      </w:r>
      <w:r w:rsidR="00351198">
        <w:rPr>
          <w:rFonts w:cs="Arial"/>
          <w:bCs/>
          <w:sz w:val="24"/>
          <w:szCs w:val="24"/>
        </w:rPr>
        <w:t>ju</w:t>
      </w:r>
      <w:r w:rsidR="00224CBB">
        <w:rPr>
          <w:rFonts w:cs="Arial"/>
          <w:bCs/>
          <w:sz w:val="24"/>
          <w:szCs w:val="24"/>
        </w:rPr>
        <w:t>n</w:t>
      </w:r>
      <w:r w:rsidR="00351198">
        <w:rPr>
          <w:rFonts w:cs="Arial"/>
          <w:bCs/>
          <w:sz w:val="24"/>
          <w:szCs w:val="24"/>
        </w:rPr>
        <w:t>g</w:t>
      </w:r>
      <w:r w:rsidR="00224CBB">
        <w:rPr>
          <w:rFonts w:cs="Arial"/>
          <w:bCs/>
          <w:sz w:val="24"/>
          <w:szCs w:val="24"/>
        </w:rPr>
        <w:t xml:space="preserve">en </w:t>
      </w:r>
      <w:r>
        <w:rPr>
          <w:rFonts w:cs="Arial"/>
          <w:bCs/>
          <w:sz w:val="24"/>
          <w:szCs w:val="24"/>
        </w:rPr>
        <w:t xml:space="preserve">Flüchtlinge zum Schulabschluss führt, mit </w:t>
      </w:r>
      <w:r w:rsidR="00224CBB">
        <w:rPr>
          <w:rFonts w:cs="Arial"/>
          <w:bCs/>
          <w:sz w:val="24"/>
          <w:szCs w:val="24"/>
        </w:rPr>
        <w:t>dem</w:t>
      </w:r>
      <w:r>
        <w:rPr>
          <w:rFonts w:cs="Arial"/>
          <w:bCs/>
          <w:sz w:val="24"/>
          <w:szCs w:val="24"/>
        </w:rPr>
        <w:t xml:space="preserve"> Förderprogramm </w:t>
      </w:r>
      <w:r w:rsidRPr="007805F6">
        <w:rPr>
          <w:rFonts w:cs="Arial"/>
          <w:bCs/>
          <w:i/>
          <w:sz w:val="24"/>
          <w:szCs w:val="24"/>
        </w:rPr>
        <w:t>Schach nach Königsplan</w:t>
      </w:r>
      <w:r>
        <w:rPr>
          <w:rFonts w:cs="Arial"/>
          <w:bCs/>
          <w:sz w:val="24"/>
          <w:szCs w:val="24"/>
        </w:rPr>
        <w:t xml:space="preserve">. Darüber hinaus wollen wir </w:t>
      </w:r>
      <w:r w:rsidR="00224CBB">
        <w:rPr>
          <w:rFonts w:cs="Arial"/>
          <w:bCs/>
          <w:sz w:val="24"/>
          <w:szCs w:val="24"/>
        </w:rPr>
        <w:t xml:space="preserve">auch </w:t>
      </w:r>
      <w:r>
        <w:rPr>
          <w:rFonts w:cs="Arial"/>
          <w:bCs/>
          <w:sz w:val="24"/>
          <w:szCs w:val="24"/>
        </w:rPr>
        <w:t>praktische Hilfestellung geben</w:t>
      </w:r>
      <w:r w:rsidR="00224CBB">
        <w:rPr>
          <w:rFonts w:cs="Arial"/>
          <w:bCs/>
          <w:sz w:val="24"/>
          <w:szCs w:val="24"/>
        </w:rPr>
        <w:t>: D</w:t>
      </w:r>
      <w:r>
        <w:rPr>
          <w:rFonts w:cs="Arial"/>
          <w:bCs/>
          <w:sz w:val="24"/>
          <w:szCs w:val="24"/>
        </w:rPr>
        <w:t>e</w:t>
      </w:r>
      <w:r w:rsidR="00224CBB">
        <w:rPr>
          <w:rFonts w:cs="Arial"/>
          <w:bCs/>
          <w:sz w:val="24"/>
          <w:szCs w:val="24"/>
        </w:rPr>
        <w:t>r</w:t>
      </w:r>
      <w:r>
        <w:rPr>
          <w:rFonts w:cs="Arial"/>
          <w:bCs/>
          <w:sz w:val="24"/>
          <w:szCs w:val="24"/>
        </w:rPr>
        <w:t xml:space="preserve"> he</w:t>
      </w:r>
      <w:r w:rsidR="009C364B">
        <w:rPr>
          <w:rFonts w:cs="Arial"/>
          <w:bCs/>
          <w:sz w:val="24"/>
          <w:szCs w:val="24"/>
        </w:rPr>
        <w:t xml:space="preserve">utige Schach-Event </w:t>
      </w:r>
      <w:r w:rsidR="00351198">
        <w:rPr>
          <w:rFonts w:cs="Arial"/>
          <w:bCs/>
          <w:sz w:val="24"/>
          <w:szCs w:val="24"/>
        </w:rPr>
        <w:t xml:space="preserve">soll </w:t>
      </w:r>
      <w:r w:rsidR="009C364B">
        <w:rPr>
          <w:rFonts w:cs="Arial"/>
          <w:bCs/>
          <w:sz w:val="24"/>
          <w:szCs w:val="24"/>
        </w:rPr>
        <w:t>den jugendlichen Flüchtlingen persönliche Kontakte zu Arbeitgebern verschiedenster Branchen ermöglichen“, betont Dijana Dengler, Stiftungsvorsitzende der Münchener Schachstiftung</w:t>
      </w:r>
      <w:r w:rsidR="00351198">
        <w:rPr>
          <w:rFonts w:cs="Arial"/>
          <w:bCs/>
          <w:sz w:val="24"/>
          <w:szCs w:val="24"/>
        </w:rPr>
        <w:t xml:space="preserve">. </w:t>
      </w:r>
      <w:r w:rsidR="00C76052">
        <w:rPr>
          <w:rFonts w:cs="Arial"/>
          <w:bCs/>
          <w:sz w:val="24"/>
          <w:szCs w:val="24"/>
        </w:rPr>
        <w:br/>
      </w:r>
      <w:r w:rsidR="00351198">
        <w:rPr>
          <w:rFonts w:cs="Arial"/>
          <w:bCs/>
          <w:sz w:val="24"/>
          <w:szCs w:val="24"/>
        </w:rPr>
        <w:t>Dijana Dengler kennt die Situation der jungen unbegleiteten Flüchtlinge aus eigener Erfahr</w:t>
      </w:r>
      <w:r w:rsidR="006E43DF">
        <w:rPr>
          <w:rFonts w:cs="Arial"/>
          <w:bCs/>
          <w:sz w:val="24"/>
          <w:szCs w:val="24"/>
        </w:rPr>
        <w:t>ung</w:t>
      </w:r>
      <w:r w:rsidR="00351198">
        <w:rPr>
          <w:rFonts w:cs="Arial"/>
          <w:bCs/>
          <w:sz w:val="24"/>
          <w:szCs w:val="24"/>
        </w:rPr>
        <w:t xml:space="preserve">. Sie war während </w:t>
      </w:r>
      <w:r w:rsidR="009C364B">
        <w:rPr>
          <w:rFonts w:cs="Arial"/>
          <w:bCs/>
          <w:sz w:val="24"/>
          <w:szCs w:val="24"/>
        </w:rPr>
        <w:t xml:space="preserve">des Bosnienkrieges </w:t>
      </w:r>
      <w:r w:rsidR="007F7D91">
        <w:rPr>
          <w:rFonts w:cs="Arial"/>
          <w:bCs/>
          <w:sz w:val="24"/>
          <w:szCs w:val="24"/>
        </w:rPr>
        <w:t>A</w:t>
      </w:r>
      <w:r w:rsidR="009C364B">
        <w:rPr>
          <w:rFonts w:cs="Arial"/>
          <w:bCs/>
          <w:sz w:val="24"/>
          <w:szCs w:val="24"/>
        </w:rPr>
        <w:t>nfang der 1990er Jahre selbst als Flüchtling nach Deutschland gekommen</w:t>
      </w:r>
      <w:r w:rsidR="00351198">
        <w:rPr>
          <w:rFonts w:cs="Arial"/>
          <w:bCs/>
          <w:sz w:val="24"/>
          <w:szCs w:val="24"/>
        </w:rPr>
        <w:t xml:space="preserve"> und musste hier allein, ohne Familie, ganz von vorne anfangen</w:t>
      </w:r>
      <w:r w:rsidR="009C364B">
        <w:rPr>
          <w:rFonts w:cs="Arial"/>
          <w:bCs/>
          <w:sz w:val="24"/>
          <w:szCs w:val="24"/>
        </w:rPr>
        <w:t xml:space="preserve">. „Viele junge Flüchtlinge sind sehr motiviert und engagiert, das beobachten wir Woche für Woche bei unseren Förderkursen in der </w:t>
      </w:r>
      <w:proofErr w:type="spellStart"/>
      <w:r w:rsidR="009C364B">
        <w:rPr>
          <w:rFonts w:cs="Arial"/>
          <w:bCs/>
          <w:sz w:val="24"/>
          <w:szCs w:val="24"/>
        </w:rPr>
        <w:t>SchlaU</w:t>
      </w:r>
      <w:proofErr w:type="spellEnd"/>
      <w:r w:rsidR="009C364B">
        <w:rPr>
          <w:rFonts w:cs="Arial"/>
          <w:bCs/>
          <w:sz w:val="24"/>
          <w:szCs w:val="24"/>
        </w:rPr>
        <w:t xml:space="preserve">-Schule. Was sie häufig ausbremst, sind die Sprachkenntnisse. </w:t>
      </w:r>
      <w:r w:rsidR="00360221">
        <w:rPr>
          <w:rFonts w:cs="Arial"/>
          <w:bCs/>
          <w:sz w:val="24"/>
          <w:szCs w:val="24"/>
        </w:rPr>
        <w:t>B</w:t>
      </w:r>
      <w:r w:rsidR="009C364B">
        <w:rPr>
          <w:rFonts w:cs="Arial"/>
          <w:bCs/>
          <w:sz w:val="24"/>
          <w:szCs w:val="24"/>
        </w:rPr>
        <w:t>eim Schach</w:t>
      </w:r>
      <w:r w:rsidR="00360221">
        <w:rPr>
          <w:rFonts w:cs="Arial"/>
          <w:bCs/>
          <w:sz w:val="24"/>
          <w:szCs w:val="24"/>
        </w:rPr>
        <w:t xml:space="preserve"> spielt die Sprache nicht die Hauptrolle</w:t>
      </w:r>
      <w:r w:rsidR="00C76052">
        <w:rPr>
          <w:rFonts w:cs="Arial"/>
          <w:bCs/>
          <w:sz w:val="24"/>
          <w:szCs w:val="24"/>
        </w:rPr>
        <w:t>: H</w:t>
      </w:r>
      <w:r w:rsidR="00351198">
        <w:rPr>
          <w:rFonts w:cs="Arial"/>
          <w:bCs/>
          <w:sz w:val="24"/>
          <w:szCs w:val="24"/>
        </w:rPr>
        <w:t>ier begegne</w:t>
      </w:r>
      <w:r w:rsidR="00C76052">
        <w:rPr>
          <w:rFonts w:cs="Arial"/>
          <w:bCs/>
          <w:sz w:val="24"/>
          <w:szCs w:val="24"/>
        </w:rPr>
        <w:t xml:space="preserve">t man </w:t>
      </w:r>
      <w:r w:rsidR="00351198">
        <w:rPr>
          <w:rFonts w:cs="Arial"/>
          <w:bCs/>
          <w:sz w:val="24"/>
          <w:szCs w:val="24"/>
        </w:rPr>
        <w:t xml:space="preserve">sich </w:t>
      </w:r>
      <w:r w:rsidR="00360221">
        <w:rPr>
          <w:rFonts w:cs="Arial"/>
          <w:bCs/>
          <w:sz w:val="24"/>
          <w:szCs w:val="24"/>
        </w:rPr>
        <w:t xml:space="preserve">auf Augenhöhe, hier </w:t>
      </w:r>
      <w:r w:rsidR="009C364B">
        <w:rPr>
          <w:rFonts w:cs="Arial"/>
          <w:bCs/>
          <w:sz w:val="24"/>
          <w:szCs w:val="24"/>
        </w:rPr>
        <w:t xml:space="preserve">können </w:t>
      </w:r>
      <w:r w:rsidR="00351198">
        <w:rPr>
          <w:rFonts w:cs="Arial"/>
          <w:bCs/>
          <w:sz w:val="24"/>
          <w:szCs w:val="24"/>
        </w:rPr>
        <w:t xml:space="preserve">die jungen Flüchtlinge </w:t>
      </w:r>
      <w:r w:rsidR="009C364B">
        <w:rPr>
          <w:rFonts w:cs="Arial"/>
          <w:bCs/>
          <w:sz w:val="24"/>
          <w:szCs w:val="24"/>
        </w:rPr>
        <w:t xml:space="preserve">zeigen, was in ihnen steckt, und das jenseits aller </w:t>
      </w:r>
      <w:r w:rsidR="00351198">
        <w:rPr>
          <w:rFonts w:cs="Arial"/>
          <w:bCs/>
          <w:sz w:val="24"/>
          <w:szCs w:val="24"/>
        </w:rPr>
        <w:t>(Sprach-)</w:t>
      </w:r>
      <w:r w:rsidR="009C364B">
        <w:rPr>
          <w:rFonts w:cs="Arial"/>
          <w:bCs/>
          <w:sz w:val="24"/>
          <w:szCs w:val="24"/>
        </w:rPr>
        <w:t>Barrieren!“</w:t>
      </w:r>
    </w:p>
    <w:p w:rsidR="009C364B" w:rsidRDefault="009C364B" w:rsidP="00C125C8">
      <w:pPr>
        <w:rPr>
          <w:rFonts w:cs="Arial"/>
          <w:bCs/>
          <w:sz w:val="24"/>
          <w:szCs w:val="24"/>
        </w:rPr>
      </w:pPr>
    </w:p>
    <w:p w:rsidR="009C364B" w:rsidRPr="009C364B" w:rsidRDefault="00DF2D49" w:rsidP="00C125C8">
      <w:pPr>
        <w:rPr>
          <w:rFonts w:cs="Arial"/>
          <w:b/>
          <w:bCs/>
          <w:sz w:val="24"/>
          <w:szCs w:val="24"/>
        </w:rPr>
      </w:pPr>
      <w:r>
        <w:rPr>
          <w:rFonts w:cs="Arial"/>
          <w:b/>
          <w:bCs/>
          <w:sz w:val="24"/>
          <w:szCs w:val="24"/>
        </w:rPr>
        <w:t xml:space="preserve">Berufseinstieg als </w:t>
      </w:r>
      <w:r w:rsidR="007F7D91">
        <w:rPr>
          <w:rFonts w:cs="Arial"/>
          <w:b/>
          <w:bCs/>
          <w:sz w:val="24"/>
          <w:szCs w:val="24"/>
        </w:rPr>
        <w:t xml:space="preserve">Schlüssel für die </w:t>
      </w:r>
      <w:r w:rsidR="009C364B" w:rsidRPr="009C364B">
        <w:rPr>
          <w:rFonts w:cs="Arial"/>
          <w:b/>
          <w:bCs/>
          <w:sz w:val="24"/>
          <w:szCs w:val="24"/>
        </w:rPr>
        <w:t>Integration</w:t>
      </w:r>
    </w:p>
    <w:p w:rsidR="009C364B" w:rsidRPr="009C364B" w:rsidRDefault="009C364B" w:rsidP="00C125C8">
      <w:pPr>
        <w:rPr>
          <w:rFonts w:cs="Arial"/>
          <w:b/>
          <w:bCs/>
          <w:sz w:val="24"/>
          <w:szCs w:val="24"/>
        </w:rPr>
      </w:pPr>
    </w:p>
    <w:p w:rsidR="009C364B" w:rsidRDefault="009C364B" w:rsidP="00C125C8">
      <w:pPr>
        <w:rPr>
          <w:rFonts w:cs="Arial"/>
          <w:bCs/>
          <w:sz w:val="24"/>
          <w:szCs w:val="24"/>
        </w:rPr>
      </w:pPr>
      <w:r>
        <w:rPr>
          <w:rFonts w:cs="Arial"/>
          <w:bCs/>
          <w:sz w:val="24"/>
          <w:szCs w:val="24"/>
        </w:rPr>
        <w:t>Wie wichtig eine gute Ausbildung für junge F</w:t>
      </w:r>
      <w:r w:rsidR="004768D7">
        <w:rPr>
          <w:rFonts w:cs="Arial"/>
          <w:bCs/>
          <w:sz w:val="24"/>
          <w:szCs w:val="24"/>
        </w:rPr>
        <w:t xml:space="preserve">lüchtlinge </w:t>
      </w:r>
      <w:r w:rsidR="00DF2D49">
        <w:rPr>
          <w:rFonts w:cs="Arial"/>
          <w:bCs/>
          <w:sz w:val="24"/>
          <w:szCs w:val="24"/>
        </w:rPr>
        <w:t>ist</w:t>
      </w:r>
      <w:r w:rsidR="004768D7">
        <w:rPr>
          <w:rFonts w:cs="Arial"/>
          <w:bCs/>
          <w:sz w:val="24"/>
          <w:szCs w:val="24"/>
        </w:rPr>
        <w:t xml:space="preserve">, betonten auch Stadträtin Jutta Koller, die in Vertretung von Oberbürgermeister Dieter Reiter gekommen war, und die Landtagsabgeordnete Diana Stachowitz. Schach ist, so Diana Stachowitz, </w:t>
      </w:r>
      <w:r w:rsidR="00DF2D49">
        <w:rPr>
          <w:rFonts w:cs="Arial"/>
          <w:bCs/>
          <w:sz w:val="24"/>
          <w:szCs w:val="24"/>
        </w:rPr>
        <w:t xml:space="preserve">für junge Flüchtlinge </w:t>
      </w:r>
      <w:r w:rsidR="004768D7">
        <w:rPr>
          <w:rFonts w:cs="Arial"/>
          <w:bCs/>
          <w:sz w:val="24"/>
          <w:szCs w:val="24"/>
        </w:rPr>
        <w:t>ideal, um mit Menschen auf eine lockere Art ins Gespräch zu kommen</w:t>
      </w:r>
      <w:r w:rsidR="00DF2D49">
        <w:rPr>
          <w:rFonts w:cs="Arial"/>
          <w:bCs/>
          <w:sz w:val="24"/>
          <w:szCs w:val="24"/>
        </w:rPr>
        <w:t>. Hier können sie andere spielerisch auf ihre Fähigkeiten und Interessen aufmerksam machen und einen Praktikumsplatz</w:t>
      </w:r>
      <w:r w:rsidR="007422EA">
        <w:rPr>
          <w:rFonts w:cs="Arial"/>
          <w:bCs/>
          <w:sz w:val="24"/>
          <w:szCs w:val="24"/>
        </w:rPr>
        <w:t xml:space="preserve"> ohne </w:t>
      </w:r>
      <w:r w:rsidR="00360221">
        <w:rPr>
          <w:rFonts w:cs="Arial"/>
          <w:bCs/>
          <w:sz w:val="24"/>
          <w:szCs w:val="24"/>
        </w:rPr>
        <w:t>lange und komplizierte</w:t>
      </w:r>
      <w:r w:rsidR="007422EA">
        <w:rPr>
          <w:rFonts w:cs="Arial"/>
          <w:bCs/>
          <w:sz w:val="24"/>
          <w:szCs w:val="24"/>
        </w:rPr>
        <w:t xml:space="preserve"> Bewerbungsgespräch</w:t>
      </w:r>
      <w:r w:rsidR="00360221">
        <w:rPr>
          <w:rFonts w:cs="Arial"/>
          <w:bCs/>
          <w:sz w:val="24"/>
          <w:szCs w:val="24"/>
        </w:rPr>
        <w:t>e</w:t>
      </w:r>
      <w:r w:rsidR="007422EA">
        <w:rPr>
          <w:rFonts w:cs="Arial"/>
          <w:bCs/>
          <w:sz w:val="24"/>
          <w:szCs w:val="24"/>
        </w:rPr>
        <w:t xml:space="preserve"> </w:t>
      </w:r>
      <w:r w:rsidR="00DF2D49">
        <w:rPr>
          <w:rFonts w:cs="Arial"/>
          <w:bCs/>
          <w:sz w:val="24"/>
          <w:szCs w:val="24"/>
        </w:rPr>
        <w:t>ergattern!</w:t>
      </w:r>
    </w:p>
    <w:p w:rsidR="009C364B" w:rsidRDefault="009C364B" w:rsidP="00C125C8">
      <w:pPr>
        <w:rPr>
          <w:rFonts w:cs="Arial"/>
          <w:bCs/>
          <w:sz w:val="24"/>
          <w:szCs w:val="24"/>
        </w:rPr>
      </w:pPr>
    </w:p>
    <w:p w:rsidR="00A018D2" w:rsidRDefault="00A018D2" w:rsidP="00C125C8">
      <w:pPr>
        <w:rPr>
          <w:rFonts w:cs="Arial"/>
          <w:bCs/>
          <w:sz w:val="24"/>
          <w:szCs w:val="24"/>
        </w:rPr>
      </w:pPr>
      <w:r>
        <w:rPr>
          <w:rFonts w:cs="Arial"/>
          <w:bCs/>
          <w:sz w:val="24"/>
          <w:szCs w:val="24"/>
        </w:rPr>
        <w:t xml:space="preserve">Bereits zu Jahresbeginn hatte die Münchener Schachstiftung Münchener Unternehmer zum Schach-Event eingeladen – immer mit dem Hintergrund, dass die </w:t>
      </w:r>
      <w:r w:rsidR="006C5103">
        <w:rPr>
          <w:rFonts w:cs="Arial"/>
          <w:bCs/>
          <w:sz w:val="24"/>
          <w:szCs w:val="24"/>
        </w:rPr>
        <w:t>Firmen</w:t>
      </w:r>
      <w:r>
        <w:rPr>
          <w:rFonts w:cs="Arial"/>
          <w:bCs/>
          <w:sz w:val="24"/>
          <w:szCs w:val="24"/>
        </w:rPr>
        <w:t xml:space="preserve"> jungen Flüchtlingen ein Schnupperprakti</w:t>
      </w:r>
      <w:r w:rsidR="00CE6887">
        <w:rPr>
          <w:rFonts w:cs="Arial"/>
          <w:bCs/>
          <w:sz w:val="24"/>
          <w:szCs w:val="24"/>
        </w:rPr>
        <w:t>kum an</w:t>
      </w:r>
      <w:r w:rsidR="006C5103">
        <w:rPr>
          <w:rFonts w:cs="Arial"/>
          <w:bCs/>
          <w:sz w:val="24"/>
          <w:szCs w:val="24"/>
        </w:rPr>
        <w:t>bieten.</w:t>
      </w:r>
    </w:p>
    <w:p w:rsidR="00A018D2" w:rsidRDefault="00A018D2" w:rsidP="00C125C8">
      <w:pPr>
        <w:rPr>
          <w:rFonts w:cs="Arial"/>
          <w:bCs/>
          <w:sz w:val="24"/>
          <w:szCs w:val="24"/>
        </w:rPr>
      </w:pPr>
    </w:p>
    <w:p w:rsidR="00DF2D49" w:rsidRDefault="00A018D2" w:rsidP="00C125C8">
      <w:pPr>
        <w:rPr>
          <w:rFonts w:cs="Arial"/>
          <w:bCs/>
          <w:sz w:val="24"/>
          <w:szCs w:val="24"/>
        </w:rPr>
      </w:pPr>
      <w:r>
        <w:rPr>
          <w:rFonts w:cs="Arial"/>
          <w:bCs/>
          <w:sz w:val="24"/>
          <w:szCs w:val="24"/>
        </w:rPr>
        <w:t>„</w:t>
      </w:r>
      <w:r w:rsidR="00DF2D49">
        <w:rPr>
          <w:rFonts w:cs="Arial"/>
          <w:bCs/>
          <w:sz w:val="24"/>
          <w:szCs w:val="24"/>
        </w:rPr>
        <w:t xml:space="preserve">Ein tolles Event, </w:t>
      </w:r>
      <w:r w:rsidR="00360221">
        <w:rPr>
          <w:rFonts w:cs="Arial"/>
          <w:bCs/>
          <w:sz w:val="24"/>
          <w:szCs w:val="24"/>
        </w:rPr>
        <w:t>super</w:t>
      </w:r>
      <w:r w:rsidR="00DF2D49">
        <w:rPr>
          <w:rFonts w:cs="Arial"/>
          <w:bCs/>
          <w:sz w:val="24"/>
          <w:szCs w:val="24"/>
        </w:rPr>
        <w:t xml:space="preserve">, dass ich dabei sein kann“, </w:t>
      </w:r>
      <w:r w:rsidR="00360221">
        <w:rPr>
          <w:rFonts w:cs="Arial"/>
          <w:bCs/>
          <w:sz w:val="24"/>
          <w:szCs w:val="24"/>
        </w:rPr>
        <w:t>freute</w:t>
      </w:r>
      <w:r w:rsidR="00DF2D49">
        <w:rPr>
          <w:rFonts w:cs="Arial"/>
          <w:bCs/>
          <w:sz w:val="24"/>
          <w:szCs w:val="24"/>
        </w:rPr>
        <w:t xml:space="preserve"> Maximilian </w:t>
      </w:r>
      <w:proofErr w:type="spellStart"/>
      <w:r w:rsidR="00DF2D49">
        <w:rPr>
          <w:rFonts w:cs="Arial"/>
          <w:bCs/>
          <w:sz w:val="24"/>
          <w:szCs w:val="24"/>
        </w:rPr>
        <w:t>Felsner</w:t>
      </w:r>
      <w:proofErr w:type="spellEnd"/>
      <w:r w:rsidR="00DF2D49">
        <w:rPr>
          <w:rFonts w:cs="Arial"/>
          <w:bCs/>
          <w:sz w:val="24"/>
          <w:szCs w:val="24"/>
        </w:rPr>
        <w:t xml:space="preserve"> vom </w:t>
      </w:r>
      <w:r w:rsidR="007422EA">
        <w:rPr>
          <w:rFonts w:cs="Arial"/>
          <w:bCs/>
          <w:sz w:val="24"/>
          <w:szCs w:val="24"/>
        </w:rPr>
        <w:t xml:space="preserve">Münchener </w:t>
      </w:r>
      <w:r w:rsidR="00DF2D49">
        <w:rPr>
          <w:rFonts w:cs="Arial"/>
          <w:bCs/>
          <w:sz w:val="24"/>
          <w:szCs w:val="24"/>
        </w:rPr>
        <w:t xml:space="preserve">Startup </w:t>
      </w:r>
      <w:proofErr w:type="spellStart"/>
      <w:r w:rsidR="00DF2D49">
        <w:rPr>
          <w:rFonts w:cs="Arial"/>
          <w:bCs/>
          <w:sz w:val="24"/>
          <w:szCs w:val="24"/>
        </w:rPr>
        <w:t>Social</w:t>
      </w:r>
      <w:proofErr w:type="spellEnd"/>
      <w:r w:rsidR="00DF2D49">
        <w:rPr>
          <w:rFonts w:cs="Arial"/>
          <w:bCs/>
          <w:sz w:val="24"/>
          <w:szCs w:val="24"/>
        </w:rPr>
        <w:t xml:space="preserve"> Bee</w:t>
      </w:r>
      <w:r w:rsidR="007422EA">
        <w:rPr>
          <w:rFonts w:cs="Arial"/>
          <w:bCs/>
          <w:sz w:val="24"/>
          <w:szCs w:val="24"/>
        </w:rPr>
        <w:t>, das sich zum Ziel gesetzt hat, Geflüchtete mit sozialer Zeitarbeit in den Arbeitsmarkt zu integrieren</w:t>
      </w:r>
      <w:r w:rsidR="00DF2D49">
        <w:rPr>
          <w:rFonts w:cs="Arial"/>
          <w:bCs/>
          <w:sz w:val="24"/>
          <w:szCs w:val="24"/>
        </w:rPr>
        <w:t>. „Es ist erstaunlich, wie gut die jun</w:t>
      </w:r>
      <w:r w:rsidR="007422EA">
        <w:rPr>
          <w:rFonts w:cs="Arial"/>
          <w:bCs/>
          <w:sz w:val="24"/>
          <w:szCs w:val="24"/>
        </w:rPr>
        <w:t xml:space="preserve">gen Geflüchteten </w:t>
      </w:r>
      <w:r w:rsidR="00DF2D49">
        <w:rPr>
          <w:rFonts w:cs="Arial"/>
          <w:bCs/>
          <w:sz w:val="24"/>
          <w:szCs w:val="24"/>
        </w:rPr>
        <w:t xml:space="preserve">deutsch sprechen. </w:t>
      </w:r>
      <w:r w:rsidR="00160927">
        <w:rPr>
          <w:rFonts w:cs="Arial"/>
          <w:bCs/>
          <w:sz w:val="24"/>
          <w:szCs w:val="24"/>
        </w:rPr>
        <w:t xml:space="preserve">Ich habe mich mit einem jungen Geflüchteten unterhalten und ihn eingeladen, sich bei uns zu melden, wenn </w:t>
      </w:r>
      <w:r w:rsidR="007422EA">
        <w:rPr>
          <w:rFonts w:cs="Arial"/>
          <w:bCs/>
          <w:sz w:val="24"/>
          <w:szCs w:val="24"/>
        </w:rPr>
        <w:t xml:space="preserve">sein </w:t>
      </w:r>
      <w:r w:rsidR="00160927">
        <w:rPr>
          <w:rFonts w:cs="Arial"/>
          <w:bCs/>
          <w:sz w:val="24"/>
          <w:szCs w:val="24"/>
        </w:rPr>
        <w:t xml:space="preserve">Schulabschluss </w:t>
      </w:r>
      <w:r w:rsidR="007422EA">
        <w:rPr>
          <w:rFonts w:cs="Arial"/>
          <w:bCs/>
          <w:sz w:val="24"/>
          <w:szCs w:val="24"/>
        </w:rPr>
        <w:t xml:space="preserve">absehbar </w:t>
      </w:r>
      <w:r w:rsidR="00160927">
        <w:rPr>
          <w:rFonts w:cs="Arial"/>
          <w:bCs/>
          <w:sz w:val="24"/>
          <w:szCs w:val="24"/>
        </w:rPr>
        <w:t>ist. Mit ihm kann ich mir eine Zusammenarbeit sehr gut vorstellen.“</w:t>
      </w:r>
    </w:p>
    <w:p w:rsidR="007422EA" w:rsidRDefault="007422EA" w:rsidP="00C125C8">
      <w:pPr>
        <w:rPr>
          <w:rFonts w:cs="Arial"/>
          <w:bCs/>
          <w:sz w:val="24"/>
          <w:szCs w:val="24"/>
        </w:rPr>
      </w:pPr>
    </w:p>
    <w:p w:rsidR="007422EA" w:rsidRPr="007422EA" w:rsidRDefault="007422EA" w:rsidP="00C125C8">
      <w:pPr>
        <w:rPr>
          <w:rFonts w:cs="Arial"/>
          <w:b/>
          <w:bCs/>
          <w:sz w:val="24"/>
          <w:szCs w:val="24"/>
        </w:rPr>
      </w:pPr>
      <w:r w:rsidRPr="007422EA">
        <w:rPr>
          <w:rFonts w:cs="Arial"/>
          <w:b/>
          <w:bCs/>
          <w:sz w:val="24"/>
          <w:szCs w:val="24"/>
        </w:rPr>
        <w:t>Praktika sind der erste Schritt in Richtung Ausbildungsplatz</w:t>
      </w:r>
    </w:p>
    <w:p w:rsidR="00DF2D49" w:rsidRDefault="00DF2D49" w:rsidP="00C125C8">
      <w:pPr>
        <w:rPr>
          <w:rFonts w:cs="Arial"/>
          <w:bCs/>
          <w:sz w:val="24"/>
          <w:szCs w:val="24"/>
        </w:rPr>
      </w:pPr>
    </w:p>
    <w:p w:rsidR="00160927" w:rsidRDefault="00160927" w:rsidP="00C125C8">
      <w:pPr>
        <w:rPr>
          <w:rFonts w:cs="Arial"/>
          <w:bCs/>
          <w:sz w:val="24"/>
          <w:szCs w:val="24"/>
        </w:rPr>
      </w:pPr>
      <w:r>
        <w:rPr>
          <w:rFonts w:cs="Arial"/>
          <w:bCs/>
          <w:sz w:val="24"/>
          <w:szCs w:val="24"/>
        </w:rPr>
        <w:t xml:space="preserve">Auch von Seiten der </w:t>
      </w:r>
      <w:proofErr w:type="spellStart"/>
      <w:r>
        <w:rPr>
          <w:rFonts w:cs="Arial"/>
          <w:bCs/>
          <w:sz w:val="24"/>
          <w:szCs w:val="24"/>
        </w:rPr>
        <w:t>SchlaU</w:t>
      </w:r>
      <w:proofErr w:type="spellEnd"/>
      <w:r>
        <w:rPr>
          <w:rFonts w:cs="Arial"/>
          <w:bCs/>
          <w:sz w:val="24"/>
          <w:szCs w:val="24"/>
        </w:rPr>
        <w:t>-Schule ist die Bilanz positiv, wie Jana Müller-Kress, Lehrerin in der Grundstufe</w:t>
      </w:r>
      <w:r w:rsidR="00FC4C69">
        <w:rPr>
          <w:rFonts w:cs="Arial"/>
          <w:bCs/>
          <w:sz w:val="24"/>
          <w:szCs w:val="24"/>
        </w:rPr>
        <w:t>,</w:t>
      </w:r>
      <w:r>
        <w:rPr>
          <w:rFonts w:cs="Arial"/>
          <w:bCs/>
          <w:sz w:val="24"/>
          <w:szCs w:val="24"/>
        </w:rPr>
        <w:t xml:space="preserve"> hervorhebt. „Einige Schüler haben mir Visitenkarten von Unternehmern gezeigt, mit denen sie</w:t>
      </w:r>
      <w:r w:rsidR="007422EA">
        <w:rPr>
          <w:rFonts w:cs="Arial"/>
          <w:bCs/>
          <w:sz w:val="24"/>
          <w:szCs w:val="24"/>
        </w:rPr>
        <w:t xml:space="preserve"> sich ausgetauscht haben; ein </w:t>
      </w:r>
      <w:r>
        <w:rPr>
          <w:rFonts w:cs="Arial"/>
          <w:bCs/>
          <w:sz w:val="24"/>
          <w:szCs w:val="24"/>
        </w:rPr>
        <w:t>Schüler hat sogar ganz kurzfristig einen Praktikumsplatz für die Pfingstferien bekommen! Nie hätte ich erwartet, dass es für die Schüler so leicht sein würde, Unternehmer zu überzeugen. Bislang haben wir mit unseren Schülern Jobmessen besucht, um mit Unternehmern ins Gespräch zu kommen. Diese Veranstaltung ist eine positive Abwechslung – die Atmosphäre ist locker, aber doch konzentriert, alle haben Sp</w:t>
      </w:r>
      <w:r w:rsidR="007422EA">
        <w:rPr>
          <w:rFonts w:cs="Arial"/>
          <w:bCs/>
          <w:sz w:val="24"/>
          <w:szCs w:val="24"/>
        </w:rPr>
        <w:t xml:space="preserve">aß! Es wäre schön, wenn wir den Schach-Event im kommenden Jahr </w:t>
      </w:r>
      <w:r>
        <w:rPr>
          <w:rFonts w:cs="Arial"/>
          <w:bCs/>
          <w:sz w:val="24"/>
          <w:szCs w:val="24"/>
        </w:rPr>
        <w:t xml:space="preserve">wiederholen könnten, im </w:t>
      </w:r>
      <w:r w:rsidR="007422EA">
        <w:rPr>
          <w:rFonts w:cs="Arial"/>
          <w:bCs/>
          <w:sz w:val="24"/>
          <w:szCs w:val="24"/>
        </w:rPr>
        <w:t>Ü</w:t>
      </w:r>
      <w:r>
        <w:rPr>
          <w:rFonts w:cs="Arial"/>
          <w:bCs/>
          <w:sz w:val="24"/>
          <w:szCs w:val="24"/>
        </w:rPr>
        <w:t>brigen hoffe ich sehr, dass wir die Zusammenarbeit mit der Münchener Schachstiftung fortsetzen</w:t>
      </w:r>
      <w:r w:rsidR="00FC4C69">
        <w:rPr>
          <w:rFonts w:cs="Arial"/>
          <w:bCs/>
          <w:sz w:val="24"/>
          <w:szCs w:val="24"/>
        </w:rPr>
        <w:t xml:space="preserve"> können</w:t>
      </w:r>
      <w:r>
        <w:rPr>
          <w:rFonts w:cs="Arial"/>
          <w:bCs/>
          <w:sz w:val="24"/>
          <w:szCs w:val="24"/>
        </w:rPr>
        <w:t>.“</w:t>
      </w:r>
    </w:p>
    <w:p w:rsidR="00160927" w:rsidRDefault="00160927" w:rsidP="00C125C8">
      <w:pPr>
        <w:rPr>
          <w:rFonts w:cs="Arial"/>
          <w:bCs/>
          <w:sz w:val="24"/>
          <w:szCs w:val="24"/>
        </w:rPr>
      </w:pPr>
    </w:p>
    <w:p w:rsidR="001903CB" w:rsidRPr="001903CB" w:rsidRDefault="001903CB" w:rsidP="001903CB">
      <w:pPr>
        <w:rPr>
          <w:rFonts w:cs="Arial"/>
          <w:bCs/>
          <w:sz w:val="24"/>
          <w:szCs w:val="24"/>
        </w:rPr>
      </w:pPr>
      <w:r w:rsidRPr="001903CB">
        <w:rPr>
          <w:rFonts w:cs="Arial"/>
          <w:bCs/>
          <w:sz w:val="24"/>
          <w:szCs w:val="24"/>
        </w:rPr>
        <w:t xml:space="preserve">Maßgeblich unterstützt wurde der Schachevent von der Firma </w:t>
      </w:r>
      <w:proofErr w:type="spellStart"/>
      <w:r w:rsidRPr="001903CB">
        <w:rPr>
          <w:rFonts w:cs="Arial"/>
          <w:bCs/>
          <w:sz w:val="24"/>
          <w:szCs w:val="24"/>
        </w:rPr>
        <w:t>nurus</w:t>
      </w:r>
      <w:proofErr w:type="spellEnd"/>
      <w:r w:rsidRPr="001903CB">
        <w:rPr>
          <w:rFonts w:cs="Arial"/>
          <w:bCs/>
          <w:sz w:val="24"/>
          <w:szCs w:val="24"/>
        </w:rPr>
        <w:t xml:space="preserve"> in München,  und namentlich von Heike </w:t>
      </w:r>
      <w:proofErr w:type="spellStart"/>
      <w:r w:rsidRPr="001903CB">
        <w:rPr>
          <w:rFonts w:cs="Arial"/>
          <w:bCs/>
          <w:sz w:val="24"/>
          <w:szCs w:val="24"/>
        </w:rPr>
        <w:t>Abouchikhi</w:t>
      </w:r>
      <w:proofErr w:type="spellEnd"/>
      <w:r w:rsidRPr="001903CB">
        <w:rPr>
          <w:rFonts w:cs="Arial"/>
          <w:bCs/>
          <w:sz w:val="24"/>
          <w:szCs w:val="24"/>
        </w:rPr>
        <w:t xml:space="preserve">, die den Vertrieb in Deutschland verantwortet. </w:t>
      </w:r>
      <w:proofErr w:type="spellStart"/>
      <w:r w:rsidRPr="001903CB">
        <w:rPr>
          <w:rFonts w:cs="Arial"/>
          <w:bCs/>
          <w:sz w:val="24"/>
          <w:szCs w:val="24"/>
        </w:rPr>
        <w:t>Nurus</w:t>
      </w:r>
      <w:proofErr w:type="spellEnd"/>
      <w:r w:rsidRPr="001903CB">
        <w:rPr>
          <w:rFonts w:cs="Arial"/>
          <w:bCs/>
          <w:sz w:val="24"/>
          <w:szCs w:val="24"/>
        </w:rPr>
        <w:t xml:space="preserve"> ist nicht nur bekannt als international erfolgreiches Unternehmen für Objektmöbel. </w:t>
      </w:r>
      <w:bookmarkStart w:id="0" w:name="_GoBack"/>
      <w:bookmarkEnd w:id="0"/>
      <w:r w:rsidRPr="001903CB">
        <w:rPr>
          <w:rFonts w:cs="Arial"/>
          <w:bCs/>
          <w:sz w:val="24"/>
          <w:szCs w:val="24"/>
        </w:rPr>
        <w:t xml:space="preserve">Firmenchef Akın </w:t>
      </w:r>
      <w:proofErr w:type="spellStart"/>
      <w:r w:rsidRPr="001903CB">
        <w:rPr>
          <w:rFonts w:cs="Arial"/>
          <w:bCs/>
          <w:sz w:val="24"/>
          <w:szCs w:val="24"/>
        </w:rPr>
        <w:t>Gökyay</w:t>
      </w:r>
      <w:proofErr w:type="spellEnd"/>
      <w:r w:rsidRPr="001903CB">
        <w:rPr>
          <w:rFonts w:cs="Arial"/>
          <w:bCs/>
          <w:sz w:val="24"/>
          <w:szCs w:val="24"/>
        </w:rPr>
        <w:t xml:space="preserve">, der die Leitung des Unternehmens in die Hände seiner Söhne übergeben hat, hat in Ankara lauf </w:t>
      </w:r>
      <w:proofErr w:type="spellStart"/>
      <w:r w:rsidRPr="001903CB">
        <w:rPr>
          <w:rFonts w:cs="Arial"/>
          <w:bCs/>
          <w:sz w:val="24"/>
          <w:szCs w:val="24"/>
        </w:rPr>
        <w:t>Guinessbuch</w:t>
      </w:r>
      <w:proofErr w:type="spellEnd"/>
      <w:r w:rsidRPr="001903CB">
        <w:rPr>
          <w:rFonts w:cs="Arial"/>
          <w:bCs/>
          <w:sz w:val="24"/>
          <w:szCs w:val="24"/>
        </w:rPr>
        <w:t xml:space="preserve"> der Rekorde die größte Schach-Sammlungen der Welt zusammengetragen und ein Schach-Museum eröffnet. „Mit der Schachstiftung verbindet uns nicht nur die Begeisterung für Schach“, erläuterte Heike </w:t>
      </w:r>
      <w:proofErr w:type="spellStart"/>
      <w:r w:rsidRPr="001903CB">
        <w:rPr>
          <w:rFonts w:cs="Arial"/>
          <w:bCs/>
          <w:sz w:val="24"/>
          <w:szCs w:val="24"/>
        </w:rPr>
        <w:t>Abouchikhi</w:t>
      </w:r>
      <w:proofErr w:type="spellEnd"/>
      <w:r w:rsidRPr="001903CB">
        <w:rPr>
          <w:rFonts w:cs="Arial"/>
          <w:bCs/>
          <w:sz w:val="24"/>
          <w:szCs w:val="24"/>
        </w:rPr>
        <w:t>, „als ein weltweit agierendes Unternehmen sind wir offen für Menschen aus den verschiedensten Kulturen. Wir freuen uns sehr, dass wir der Münchener Schachstiftung für ihr Flüchtlings-Engagement unsere Räume zur Verfügung stellen konnten und dass sich die jungen Flüchtlinge bei uns so wohl gefühlt haben.“</w:t>
      </w:r>
    </w:p>
    <w:p w:rsidR="00DF2D49" w:rsidRDefault="00DF2D49" w:rsidP="00C125C8">
      <w:pPr>
        <w:rPr>
          <w:rFonts w:cs="Arial"/>
          <w:bCs/>
          <w:sz w:val="24"/>
          <w:szCs w:val="24"/>
        </w:rPr>
      </w:pPr>
    </w:p>
    <w:p w:rsidR="00351198" w:rsidRPr="00351198" w:rsidRDefault="00351198" w:rsidP="00C125C8">
      <w:pPr>
        <w:rPr>
          <w:rFonts w:cs="Arial"/>
          <w:b/>
          <w:bCs/>
          <w:sz w:val="24"/>
          <w:szCs w:val="24"/>
        </w:rPr>
      </w:pPr>
      <w:r w:rsidRPr="00351198">
        <w:rPr>
          <w:rFonts w:cs="Arial"/>
          <w:b/>
          <w:bCs/>
          <w:sz w:val="24"/>
          <w:szCs w:val="24"/>
        </w:rPr>
        <w:t>Über das Förderprogramm Schach nach Königsplan</w:t>
      </w:r>
      <w:r>
        <w:rPr>
          <w:rFonts w:cs="Arial"/>
          <w:b/>
          <w:bCs/>
          <w:sz w:val="24"/>
          <w:szCs w:val="24"/>
        </w:rPr>
        <w:t xml:space="preserve"> an der </w:t>
      </w:r>
      <w:proofErr w:type="spellStart"/>
      <w:r>
        <w:rPr>
          <w:rFonts w:cs="Arial"/>
          <w:b/>
          <w:bCs/>
          <w:sz w:val="24"/>
          <w:szCs w:val="24"/>
        </w:rPr>
        <w:t>SchlaU</w:t>
      </w:r>
      <w:proofErr w:type="spellEnd"/>
      <w:r>
        <w:rPr>
          <w:rFonts w:cs="Arial"/>
          <w:b/>
          <w:bCs/>
          <w:sz w:val="24"/>
          <w:szCs w:val="24"/>
        </w:rPr>
        <w:t>-Schule</w:t>
      </w:r>
    </w:p>
    <w:p w:rsidR="00351198" w:rsidRDefault="00351198" w:rsidP="00C125C8">
      <w:pPr>
        <w:rPr>
          <w:rFonts w:cs="Arial"/>
          <w:bCs/>
          <w:sz w:val="24"/>
          <w:szCs w:val="24"/>
        </w:rPr>
      </w:pPr>
    </w:p>
    <w:p w:rsidR="00351198" w:rsidRPr="003D56BA" w:rsidRDefault="00C125C8" w:rsidP="00351198">
      <w:pPr>
        <w:rPr>
          <w:rFonts w:cs="Arial"/>
          <w:bCs/>
          <w:sz w:val="24"/>
          <w:szCs w:val="24"/>
        </w:rPr>
      </w:pPr>
      <w:r w:rsidRPr="00351198">
        <w:rPr>
          <w:rFonts w:cs="Arial"/>
          <w:bCs/>
          <w:sz w:val="24"/>
          <w:szCs w:val="24"/>
        </w:rPr>
        <w:t xml:space="preserve">Schach nach Königsplan vermittelt und stärkt </w:t>
      </w:r>
      <w:r w:rsidR="00351198" w:rsidRPr="00351198">
        <w:rPr>
          <w:rFonts w:cs="Arial"/>
          <w:bCs/>
          <w:sz w:val="24"/>
          <w:szCs w:val="24"/>
        </w:rPr>
        <w:t>berufliche Schlüsselkompetenzen wie z.B. Analyse, Strategie, Ausdauer und</w:t>
      </w:r>
      <w:r w:rsidRPr="00351198">
        <w:rPr>
          <w:rFonts w:cs="Arial"/>
          <w:bCs/>
          <w:sz w:val="24"/>
          <w:szCs w:val="24"/>
        </w:rPr>
        <w:t xml:space="preserve"> Kommunikation</w:t>
      </w:r>
      <w:r w:rsidR="00351198" w:rsidRPr="00351198">
        <w:rPr>
          <w:rFonts w:cs="Arial"/>
          <w:bCs/>
          <w:sz w:val="24"/>
          <w:szCs w:val="24"/>
        </w:rPr>
        <w:t>; es</w:t>
      </w:r>
      <w:r w:rsidRPr="00351198">
        <w:rPr>
          <w:rFonts w:cs="Arial"/>
          <w:bCs/>
          <w:sz w:val="24"/>
          <w:szCs w:val="24"/>
        </w:rPr>
        <w:t xml:space="preserve"> </w:t>
      </w:r>
      <w:r w:rsidR="00351198" w:rsidRPr="00351198">
        <w:rPr>
          <w:rFonts w:cs="Arial"/>
          <w:bCs/>
          <w:sz w:val="24"/>
          <w:szCs w:val="24"/>
        </w:rPr>
        <w:t xml:space="preserve">fördert damit auch die </w:t>
      </w:r>
      <w:r w:rsidRPr="00351198">
        <w:rPr>
          <w:rFonts w:cs="Arial"/>
          <w:bCs/>
          <w:sz w:val="24"/>
          <w:szCs w:val="24"/>
        </w:rPr>
        <w:t>Integration</w:t>
      </w:r>
      <w:r w:rsidR="00351198" w:rsidRPr="00351198">
        <w:rPr>
          <w:rFonts w:cs="Arial"/>
          <w:bCs/>
          <w:sz w:val="24"/>
          <w:szCs w:val="24"/>
        </w:rPr>
        <w:t xml:space="preserve"> der jungen unbegleiteten Flüchtlinge.</w:t>
      </w:r>
      <w:r w:rsidR="00351198">
        <w:rPr>
          <w:rFonts w:cs="Arial"/>
          <w:bCs/>
          <w:sz w:val="24"/>
          <w:szCs w:val="24"/>
        </w:rPr>
        <w:t xml:space="preserve"> Ergänzend zum Förderprogramm während der Unterrichtszeit gibt es </w:t>
      </w:r>
      <w:r w:rsidR="00351198" w:rsidRPr="003D56BA">
        <w:rPr>
          <w:rFonts w:cs="Arial"/>
          <w:bCs/>
          <w:sz w:val="24"/>
          <w:szCs w:val="24"/>
        </w:rPr>
        <w:t>in den Schulferien eine Schach-Ferienakademie</w:t>
      </w:r>
      <w:r w:rsidR="00351198">
        <w:rPr>
          <w:rFonts w:cs="Arial"/>
          <w:bCs/>
          <w:sz w:val="24"/>
          <w:szCs w:val="24"/>
        </w:rPr>
        <w:t xml:space="preserve"> an den Nachmittagen. </w:t>
      </w:r>
      <w:r w:rsidR="007F7D91">
        <w:rPr>
          <w:rFonts w:cs="Arial"/>
          <w:bCs/>
          <w:sz w:val="24"/>
          <w:szCs w:val="24"/>
        </w:rPr>
        <w:t xml:space="preserve">Die </w:t>
      </w:r>
      <w:r w:rsidR="00351198">
        <w:rPr>
          <w:rFonts w:cs="Arial"/>
          <w:bCs/>
          <w:sz w:val="24"/>
          <w:szCs w:val="24"/>
        </w:rPr>
        <w:t xml:space="preserve">Schach-Ferienakademien sind eine Anlaufstelle für die Freizeit, hier </w:t>
      </w:r>
      <w:r w:rsidR="00351198" w:rsidRPr="003D56BA">
        <w:rPr>
          <w:rFonts w:cs="Arial"/>
          <w:bCs/>
          <w:sz w:val="24"/>
          <w:szCs w:val="24"/>
        </w:rPr>
        <w:t xml:space="preserve">können die jungen Flüchtlinge ihre Kenntnisse und Fähigkeiten </w:t>
      </w:r>
      <w:r w:rsidR="00351198">
        <w:rPr>
          <w:rFonts w:cs="Arial"/>
          <w:bCs/>
          <w:sz w:val="24"/>
          <w:szCs w:val="24"/>
        </w:rPr>
        <w:t xml:space="preserve">spielerisch unter Anleitung eines Schachtrainers </w:t>
      </w:r>
      <w:r w:rsidR="00351198" w:rsidRPr="003D56BA">
        <w:rPr>
          <w:rFonts w:cs="Arial"/>
          <w:bCs/>
          <w:sz w:val="24"/>
          <w:szCs w:val="24"/>
        </w:rPr>
        <w:t xml:space="preserve">vertiefen. </w:t>
      </w:r>
    </w:p>
    <w:p w:rsidR="00351198" w:rsidRPr="00351198" w:rsidRDefault="00351198" w:rsidP="00C125C8">
      <w:pPr>
        <w:rPr>
          <w:rFonts w:cs="Arial"/>
          <w:bCs/>
          <w:sz w:val="24"/>
          <w:szCs w:val="24"/>
        </w:rPr>
      </w:pPr>
      <w:r w:rsidRPr="00351198">
        <w:rPr>
          <w:rFonts w:cs="Arial"/>
          <w:bCs/>
          <w:sz w:val="24"/>
          <w:szCs w:val="24"/>
        </w:rPr>
        <w:t xml:space="preserve">Die Münchener Schachstiftung engagiert sich seit </w:t>
      </w:r>
      <w:r w:rsidR="00B803C2" w:rsidRPr="00B803C2">
        <w:rPr>
          <w:rFonts w:cs="Arial"/>
          <w:bCs/>
          <w:sz w:val="24"/>
          <w:szCs w:val="24"/>
        </w:rPr>
        <w:t>rund drei Jahren</w:t>
      </w:r>
      <w:r w:rsidRPr="00B803C2">
        <w:rPr>
          <w:rFonts w:cs="Arial"/>
          <w:bCs/>
          <w:sz w:val="24"/>
          <w:szCs w:val="24"/>
        </w:rPr>
        <w:t xml:space="preserve"> </w:t>
      </w:r>
      <w:r w:rsidRPr="00351198">
        <w:rPr>
          <w:rFonts w:cs="Arial"/>
          <w:bCs/>
          <w:sz w:val="24"/>
          <w:szCs w:val="24"/>
        </w:rPr>
        <w:t>mit dem Förderprogramm an der Schlau-Schule; im aktuellen Schuljahr 2016/17 wird das Programm von der SWM Bildungsstiftung großzügig unterstützt.</w:t>
      </w:r>
      <w:r w:rsidR="006179EF">
        <w:rPr>
          <w:rFonts w:cs="Arial"/>
          <w:bCs/>
          <w:sz w:val="24"/>
          <w:szCs w:val="24"/>
        </w:rPr>
        <w:t xml:space="preserve"> Werner Albrecht, Geschäftsführer Personal und Soziales und Mitglied im Vorstand der SWM Bildungsstiftung, nahm bei dieser Gelegenheit die offizielle Scheckübergabe vor.</w:t>
      </w:r>
    </w:p>
    <w:p w:rsidR="00351198" w:rsidRDefault="00351198" w:rsidP="00C125C8">
      <w:pPr>
        <w:rPr>
          <w:rFonts w:cs="Arial"/>
          <w:b/>
          <w:bCs/>
          <w:sz w:val="24"/>
          <w:szCs w:val="24"/>
        </w:rPr>
      </w:pPr>
    </w:p>
    <w:p w:rsidR="00C125C8" w:rsidRPr="00351198" w:rsidRDefault="00351198" w:rsidP="00C125C8">
      <w:pPr>
        <w:rPr>
          <w:rFonts w:cs="Arial"/>
          <w:b/>
          <w:bCs/>
          <w:sz w:val="24"/>
          <w:szCs w:val="24"/>
        </w:rPr>
      </w:pPr>
      <w:r w:rsidRPr="00351198">
        <w:rPr>
          <w:rFonts w:cs="Arial"/>
          <w:b/>
          <w:bCs/>
          <w:sz w:val="24"/>
          <w:szCs w:val="24"/>
        </w:rPr>
        <w:t xml:space="preserve">Über die </w:t>
      </w:r>
      <w:r w:rsidR="00C125C8" w:rsidRPr="00351198">
        <w:rPr>
          <w:rFonts w:cs="Arial"/>
          <w:b/>
          <w:bCs/>
          <w:sz w:val="24"/>
          <w:szCs w:val="24"/>
        </w:rPr>
        <w:t>Münchener Schachstiftung</w:t>
      </w:r>
    </w:p>
    <w:p w:rsidR="00351198" w:rsidRDefault="00351198" w:rsidP="00C125C8">
      <w:pPr>
        <w:rPr>
          <w:rFonts w:cs="Arial"/>
          <w:bCs/>
          <w:sz w:val="24"/>
          <w:szCs w:val="24"/>
        </w:rPr>
      </w:pPr>
    </w:p>
    <w:p w:rsidR="00C125C8" w:rsidRPr="00351198" w:rsidRDefault="00C125C8" w:rsidP="00C125C8">
      <w:pPr>
        <w:rPr>
          <w:rFonts w:cs="Arial"/>
          <w:bCs/>
          <w:sz w:val="24"/>
          <w:szCs w:val="24"/>
        </w:rPr>
      </w:pPr>
      <w:r w:rsidRPr="00351198">
        <w:rPr>
          <w:rFonts w:cs="Arial"/>
          <w:bCs/>
          <w:sz w:val="24"/>
          <w:szCs w:val="24"/>
        </w:rPr>
        <w:t>Die Münchener Schachstiftung wurde im Jahr 2007 von dem Münchener Immobilien-Unternehmer und Schachförderer Roman Krulich gegründet. Stiftungsvorsichtende ist Nationalspielerin Dijana Dengler. Dazu kommen die Schachgroßmeister Gerald Hertneck als Stiftungsvorstand und Stefan Kindermann als Stiftungsrat. Die Münchener Schachstiftung engagiert sich in der Bildungsförderung auf der Grundlage von Schach. Seit ihrer Gründung konnte sie mehr als 2.500 Benachteiligte fördern: Kinder und Jugendliche in einem bildungsfernen, sozialschwachen Umfeld, Körperbehinderte aller Altersstufen, Kinder und Jugendliche mit der Diagnose Autismus sowie junge unbegleitete Flüchtlinge. Die Münchener Schachstiftung ist gemeinnützig und seit Anfang des Jahres 2014 als freier Träger der Jugendhilfe anerkannt. Ihr Schirmherr ist Münchens Oberbürgermeister Dieter Reiter.</w:t>
      </w:r>
    </w:p>
    <w:p w:rsidR="00BB6CE6" w:rsidRDefault="00BB6CE6" w:rsidP="00C125C8">
      <w:pPr>
        <w:rPr>
          <w:rFonts w:cs="Arial"/>
          <w:bCs/>
          <w:sz w:val="24"/>
          <w:szCs w:val="24"/>
        </w:rPr>
      </w:pPr>
    </w:p>
    <w:p w:rsidR="00EE3F91" w:rsidRDefault="00EE3F91" w:rsidP="00C125C8">
      <w:pPr>
        <w:rPr>
          <w:rFonts w:cs="Arial"/>
          <w:bCs/>
          <w:sz w:val="24"/>
          <w:szCs w:val="24"/>
        </w:rPr>
      </w:pPr>
    </w:p>
    <w:p w:rsidR="00EE3F91" w:rsidRDefault="00EE3F91" w:rsidP="00EE3F91">
      <w:pPr>
        <w:pStyle w:val="Standardtext"/>
        <w:rPr>
          <w:rFonts w:cs="Times New Roman"/>
        </w:rPr>
      </w:pPr>
      <w:r>
        <w:rPr>
          <w:rFonts w:ascii="NeutrafaceText-Demi" w:cs="Times New Roman"/>
          <w:sz w:val="22"/>
        </w:rPr>
        <w:t>Information und Kontakt:</w:t>
      </w:r>
    </w:p>
    <w:p w:rsidR="00EE3F91" w:rsidRDefault="00EE3F91" w:rsidP="00EE3F91">
      <w:pPr>
        <w:pStyle w:val="Standardtext"/>
        <w:rPr>
          <w:rFonts w:cs="Times New Roman"/>
        </w:rPr>
      </w:pPr>
      <w:r>
        <w:rPr>
          <w:rFonts w:ascii="NeutrafaceText-Demi" w:cs="Times New Roman"/>
          <w:b/>
          <w:sz w:val="22"/>
        </w:rPr>
        <w:t>M</w:t>
      </w:r>
      <w:r>
        <w:rPr>
          <w:rFonts w:ascii="NeutrafaceText-Demi" w:cs="Times New Roman"/>
          <w:b/>
          <w:sz w:val="22"/>
        </w:rPr>
        <w:t>ü</w:t>
      </w:r>
      <w:r>
        <w:rPr>
          <w:rFonts w:ascii="NeutrafaceText-Demi" w:cs="Times New Roman"/>
          <w:b/>
          <w:sz w:val="22"/>
        </w:rPr>
        <w:t>nchener Schachstiftung</w:t>
      </w:r>
      <w:r>
        <w:rPr>
          <w:rFonts w:ascii="NeutrafaceText-Demi" w:cs="Times New Roman"/>
          <w:sz w:val="22"/>
        </w:rPr>
        <w:br/>
        <w:t>Zweibr</w:t>
      </w:r>
      <w:r>
        <w:rPr>
          <w:rFonts w:ascii="NeutrafaceText-Demi" w:cs="Times New Roman"/>
          <w:sz w:val="22"/>
        </w:rPr>
        <w:t>ü</w:t>
      </w:r>
      <w:r>
        <w:rPr>
          <w:rFonts w:ascii="NeutrafaceText-Demi" w:cs="Times New Roman"/>
          <w:sz w:val="22"/>
        </w:rPr>
        <w:t>ckenstra</w:t>
      </w:r>
      <w:r>
        <w:rPr>
          <w:rFonts w:ascii="NeutrafaceText-Demi" w:cs="Times New Roman"/>
          <w:sz w:val="22"/>
        </w:rPr>
        <w:t>ß</w:t>
      </w:r>
      <w:r>
        <w:rPr>
          <w:rFonts w:ascii="NeutrafaceText-Demi" w:cs="Times New Roman"/>
          <w:sz w:val="22"/>
        </w:rPr>
        <w:t>e 8/</w:t>
      </w:r>
      <w:proofErr w:type="spellStart"/>
      <w:r>
        <w:rPr>
          <w:rFonts w:ascii="NeutrafaceText-Demi" w:cs="Times New Roman"/>
          <w:sz w:val="22"/>
        </w:rPr>
        <w:t>Rgb</w:t>
      </w:r>
      <w:proofErr w:type="spellEnd"/>
      <w:r>
        <w:rPr>
          <w:rFonts w:ascii="NeutrafaceText-Demi" w:cs="Times New Roman"/>
          <w:sz w:val="22"/>
        </w:rPr>
        <w:t>. A4</w:t>
      </w:r>
      <w:r>
        <w:rPr>
          <w:rFonts w:ascii="NeutrafaceText-Demi" w:cs="Times New Roman"/>
          <w:sz w:val="22"/>
        </w:rPr>
        <w:br/>
        <w:t>80331 M</w:t>
      </w:r>
      <w:r>
        <w:rPr>
          <w:rFonts w:ascii="NeutrafaceText-Demi" w:cs="Times New Roman"/>
          <w:sz w:val="22"/>
        </w:rPr>
        <w:t>ü</w:t>
      </w:r>
      <w:r>
        <w:rPr>
          <w:rFonts w:ascii="NeutrafaceText-Demi" w:cs="Times New Roman"/>
          <w:sz w:val="22"/>
        </w:rPr>
        <w:t>nchen</w:t>
      </w:r>
    </w:p>
    <w:p w:rsidR="00EE3F91" w:rsidRDefault="00EE3F91" w:rsidP="00EE3F91">
      <w:pPr>
        <w:pStyle w:val="Standardtext"/>
        <w:rPr>
          <w:rFonts w:cs="Times New Roman"/>
        </w:rPr>
      </w:pPr>
      <w:r>
        <w:rPr>
          <w:rFonts w:ascii="NeutrafaceText-Demi" w:cs="Times New Roman"/>
          <w:sz w:val="22"/>
        </w:rPr>
        <w:t>Telefon:</w:t>
      </w:r>
      <w:r>
        <w:rPr>
          <w:rFonts w:ascii="NeutrafaceText-Demi" w:cs="Times New Roman"/>
          <w:sz w:val="22"/>
        </w:rPr>
        <w:t> </w:t>
      </w:r>
      <w:r>
        <w:rPr>
          <w:rFonts w:ascii="NeutrafaceText-Demi" w:cs="Times New Roman"/>
          <w:sz w:val="22"/>
        </w:rPr>
        <w:t>(+49 89) 37 91 17 97</w:t>
      </w:r>
      <w:r>
        <w:rPr>
          <w:rFonts w:ascii="NeutrafaceText-Demi" w:cs="Times New Roman"/>
          <w:sz w:val="22"/>
        </w:rPr>
        <w:br/>
        <w:t>Telefax</w:t>
      </w:r>
      <w:r>
        <w:rPr>
          <w:rFonts w:ascii="NeutrafaceText-Demi" w:cs="Times New Roman"/>
          <w:sz w:val="22"/>
        </w:rPr>
        <w:t> </w:t>
      </w:r>
      <w:r>
        <w:rPr>
          <w:rFonts w:ascii="NeutrafaceText-Demi" w:cs="Times New Roman"/>
          <w:sz w:val="22"/>
        </w:rPr>
        <w:t>(+49 89) 37 91 17 99</w:t>
      </w:r>
    </w:p>
    <w:p w:rsidR="00EE3F91" w:rsidRDefault="00EE3F91" w:rsidP="00EE3F91">
      <w:pPr>
        <w:pStyle w:val="Standardtext"/>
        <w:rPr>
          <w:rFonts w:cs="Times New Roman"/>
        </w:rPr>
      </w:pPr>
      <w:r>
        <w:rPr>
          <w:rFonts w:ascii="NeutrafaceText-Demi" w:cs="Times New Roman"/>
          <w:sz w:val="22"/>
        </w:rPr>
        <w:t xml:space="preserve">E-Mail: </w:t>
      </w:r>
      <w:hyperlink r:id="rId8" w:history="1">
        <w:r>
          <w:rPr>
            <w:rStyle w:val="Internetlink"/>
            <w:rFonts w:ascii="NeutrafaceText-Demi"/>
            <w:sz w:val="22"/>
          </w:rPr>
          <w:t>info@schachstiftung-muenchen.de</w:t>
        </w:r>
      </w:hyperlink>
    </w:p>
    <w:p w:rsidR="00EE3F91" w:rsidRDefault="00EE3F91" w:rsidP="00EE3F91">
      <w:pPr>
        <w:pStyle w:val="Standardtext"/>
        <w:rPr>
          <w:rFonts w:ascii="NeutrafaceText-Demi" w:cs="Times New Roman"/>
          <w:sz w:val="22"/>
        </w:rPr>
      </w:pPr>
      <w:r>
        <w:rPr>
          <w:rFonts w:ascii="NeutrafaceText-Demi" w:cs="Times New Roman"/>
          <w:sz w:val="22"/>
        </w:rPr>
        <w:t xml:space="preserve">Internet: </w:t>
      </w:r>
      <w:hyperlink r:id="rId9" w:history="1">
        <w:r>
          <w:rPr>
            <w:rStyle w:val="Hyperlink"/>
            <w:rFonts w:ascii="NeutrafaceText-Demi"/>
            <w:sz w:val="22"/>
          </w:rPr>
          <w:t>http://www.schachstiftung-muenchen.de</w:t>
        </w:r>
      </w:hyperlink>
    </w:p>
    <w:p w:rsidR="00EE3F91" w:rsidRDefault="00EE3F91" w:rsidP="00EE3F91">
      <w:pPr>
        <w:pStyle w:val="Standardtext"/>
        <w:rPr>
          <w:rFonts w:ascii="NeutrafaceText-Demi" w:cs="Times New Roman"/>
          <w:sz w:val="22"/>
        </w:rPr>
      </w:pPr>
    </w:p>
    <w:p w:rsidR="001D1205" w:rsidRDefault="001D1205" w:rsidP="00EE3F91">
      <w:pPr>
        <w:pStyle w:val="Standardtext"/>
        <w:rPr>
          <w:rFonts w:ascii="NeutrafaceText-Demi" w:cs="Times New Roman"/>
          <w:sz w:val="22"/>
        </w:rPr>
      </w:pPr>
    </w:p>
    <w:p w:rsidR="006C5103" w:rsidRDefault="006C5103">
      <w:pPr>
        <w:spacing w:after="200" w:line="276" w:lineRule="auto"/>
        <w:rPr>
          <w:rFonts w:ascii="NeutrafaceText-Demi"/>
        </w:rPr>
      </w:pPr>
      <w:r>
        <w:rPr>
          <w:rFonts w:ascii="NeutrafaceText-Demi"/>
        </w:rPr>
        <w:br w:type="page"/>
      </w:r>
    </w:p>
    <w:p w:rsidR="004B01CA" w:rsidRDefault="004B01CA" w:rsidP="004B01CA">
      <w:pPr>
        <w:spacing w:before="100" w:after="100"/>
        <w:ind w:right="-426"/>
        <w:rPr>
          <w:rFonts w:ascii="Arial"/>
        </w:rPr>
      </w:pPr>
      <w:r>
        <w:rPr>
          <w:rFonts w:ascii="Arial"/>
        </w:rPr>
        <w:lastRenderedPageBreak/>
        <w:t>Folgendes Bildmaterial kann in Zusammenhang mit dieser Pressemeldung kostenfrei in Print- und Online-Medien verwendet werden. Bitte beachten Sie das Copyright der M</w:t>
      </w:r>
      <w:r>
        <w:rPr>
          <w:rFonts w:ascii="Arial"/>
        </w:rPr>
        <w:t>ü</w:t>
      </w:r>
      <w:r>
        <w:rPr>
          <w:rFonts w:ascii="Arial"/>
        </w:rPr>
        <w:t>nchener Schachstiftung.</w:t>
      </w:r>
    </w:p>
    <w:p w:rsidR="004B01CA" w:rsidRDefault="004B01CA" w:rsidP="004B01CA">
      <w:r>
        <w:rPr>
          <w:rFonts w:ascii="Arial"/>
        </w:rPr>
        <w:t>Die Fotos stehen als Pressedownload in einer hohen Aufl</w:t>
      </w:r>
      <w:r>
        <w:rPr>
          <w:rFonts w:ascii="Arial"/>
        </w:rPr>
        <w:t>ö</w:t>
      </w:r>
      <w:r>
        <w:rPr>
          <w:rFonts w:ascii="Arial"/>
        </w:rPr>
        <w:t>sung zur Verf</w:t>
      </w:r>
      <w:r>
        <w:rPr>
          <w:rFonts w:ascii="Arial"/>
        </w:rPr>
        <w:t>ü</w:t>
      </w:r>
      <w:r>
        <w:rPr>
          <w:rFonts w:ascii="Arial"/>
        </w:rPr>
        <w:t xml:space="preserve">gung: </w:t>
      </w:r>
      <w:hyperlink r:id="rId10" w:history="1">
        <w:r>
          <w:rPr>
            <w:rStyle w:val="Hyperlink"/>
            <w:rFonts w:ascii="Arial" w:hAnsiTheme="minorHAnsi"/>
          </w:rPr>
          <w:t>http://www.schachstiftung-muenchen.de/presse/bildergalerie/</w:t>
        </w:r>
      </w:hyperlink>
    </w:p>
    <w:p w:rsidR="004B01CA" w:rsidRDefault="004B01CA">
      <w:pPr>
        <w:spacing w:after="200" w:line="276" w:lineRule="auto"/>
        <w:rPr>
          <w:rFonts w:ascii="NeutrafaceText-Demi" w:eastAsia="Times New Roman" w:hAnsi="Liberation Serif"/>
          <w:szCs w:val="24"/>
          <w:lang w:eastAsia="de-DE"/>
        </w:rPr>
      </w:pPr>
    </w:p>
    <w:p w:rsidR="001D1205" w:rsidRPr="004B01CA" w:rsidRDefault="001D1205" w:rsidP="004B01CA">
      <w:pPr>
        <w:pStyle w:val="Standardtext"/>
        <w:rPr>
          <w:rFonts w:asciiTheme="minorHAnsi" w:hAnsiTheme="minorHAnsi" w:cs="Arial"/>
          <w:b/>
          <w:bCs/>
          <w:sz w:val="22"/>
          <w:szCs w:val="22"/>
        </w:rPr>
      </w:pPr>
      <w:r>
        <w:rPr>
          <w:rFonts w:ascii="NeutrafaceText-Demi" w:cs="Times New Roman"/>
          <w:noProof/>
          <w:sz w:val="22"/>
        </w:rPr>
        <w:drawing>
          <wp:anchor distT="0" distB="0" distL="114300" distR="114300" simplePos="0" relativeHeight="251658240" behindDoc="1" locked="0" layoutInCell="1" allowOverlap="1">
            <wp:simplePos x="0" y="0"/>
            <wp:positionH relativeFrom="column">
              <wp:posOffset>52070</wp:posOffset>
            </wp:positionH>
            <wp:positionV relativeFrom="paragraph">
              <wp:posOffset>47625</wp:posOffset>
            </wp:positionV>
            <wp:extent cx="2984500" cy="2238375"/>
            <wp:effectExtent l="0" t="0" r="6350" b="9525"/>
            <wp:wrapTight wrapText="bothSides">
              <wp:wrapPolygon edited="0">
                <wp:start x="0" y="0"/>
                <wp:lineTo x="0" y="21508"/>
                <wp:lineTo x="21508" y="21508"/>
                <wp:lineTo x="21508" y="0"/>
                <wp:lineTo x="0" y="0"/>
              </wp:wrapPolygon>
            </wp:wrapTight>
            <wp:docPr id="5" name="Grafik 5" descr="E:\2_Fotos\2016\schach-vorurteil\web\scheckuebergabe-bildungssstiftugn-s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_Fotos\2016\schach-vorurteil\web\scheckuebergabe-bildungssstiftugn-sw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1CA">
        <w:rPr>
          <w:rFonts w:ascii="NeutrafaceText-Demi" w:cs="Times New Roman"/>
          <w:sz w:val="22"/>
          <w:szCs w:val="22"/>
        </w:rPr>
        <w:t>(</w:t>
      </w:r>
      <w:r w:rsidRPr="004B01CA">
        <w:rPr>
          <w:rFonts w:ascii="Calibri" w:cs="Arial"/>
          <w:bCs/>
          <w:sz w:val="22"/>
          <w:szCs w:val="22"/>
        </w:rPr>
        <w:t xml:space="preserve">BU) </w:t>
      </w:r>
      <w:r w:rsidRPr="004B01CA">
        <w:rPr>
          <w:rFonts w:asciiTheme="minorHAnsi" w:hAnsiTheme="minorHAnsi" w:cs="Arial"/>
          <w:b/>
          <w:bCs/>
          <w:sz w:val="22"/>
          <w:szCs w:val="22"/>
        </w:rPr>
        <w:t xml:space="preserve">Werner Albrecht (Mitte), Mitglied im Vorstand der SWM Bildungsstiftung, überreicht einen Scheck an die Münchener Schachstiftung. (v.l.n.re.: Diana Stachowitz, MdL, Dijana Dengler, Stiftungsvorsitzende der Münchener Schachstiftung, Stefan Kindermann, Stiftungsrat der Münchener Schachstiftung, Werner Albrecht, </w:t>
      </w:r>
      <w:r w:rsidR="004B01CA" w:rsidRPr="004B01CA">
        <w:rPr>
          <w:rFonts w:asciiTheme="minorHAnsi" w:hAnsiTheme="minorHAnsi" w:cs="Arial"/>
          <w:b/>
          <w:bCs/>
          <w:sz w:val="22"/>
          <w:szCs w:val="22"/>
        </w:rPr>
        <w:t xml:space="preserve">Roman Krulich, Immobilien-Unternehmer und Gründer der Münchener Schachstiftung, Antonia Veramendi, Leiterin der </w:t>
      </w:r>
      <w:proofErr w:type="spellStart"/>
      <w:r w:rsidR="004B01CA" w:rsidRPr="004B01CA">
        <w:rPr>
          <w:rFonts w:asciiTheme="minorHAnsi" w:hAnsiTheme="minorHAnsi" w:cs="Arial"/>
          <w:b/>
          <w:bCs/>
          <w:sz w:val="22"/>
          <w:szCs w:val="22"/>
        </w:rPr>
        <w:t>SchlaU</w:t>
      </w:r>
      <w:proofErr w:type="spellEnd"/>
      <w:r w:rsidR="004B01CA" w:rsidRPr="004B01CA">
        <w:rPr>
          <w:rFonts w:asciiTheme="minorHAnsi" w:hAnsiTheme="minorHAnsi" w:cs="Arial"/>
          <w:b/>
          <w:bCs/>
          <w:sz w:val="22"/>
          <w:szCs w:val="22"/>
        </w:rPr>
        <w:t xml:space="preserve">-Schule, Jutta Koller, Stadträtin, und junge Geflüchtete, die an der </w:t>
      </w:r>
      <w:proofErr w:type="spellStart"/>
      <w:r w:rsidR="004B01CA" w:rsidRPr="004B01CA">
        <w:rPr>
          <w:rFonts w:asciiTheme="minorHAnsi" w:hAnsiTheme="minorHAnsi" w:cs="Arial"/>
          <w:b/>
          <w:bCs/>
          <w:sz w:val="22"/>
          <w:szCs w:val="22"/>
        </w:rPr>
        <w:t>SchlaU</w:t>
      </w:r>
      <w:proofErr w:type="spellEnd"/>
      <w:r w:rsidR="004B01CA" w:rsidRPr="004B01CA">
        <w:rPr>
          <w:rFonts w:asciiTheme="minorHAnsi" w:hAnsiTheme="minorHAnsi" w:cs="Arial"/>
          <w:b/>
          <w:bCs/>
          <w:sz w:val="22"/>
          <w:szCs w:val="22"/>
        </w:rPr>
        <w:t>-Schule auf ihren Schulabschluss vorbereitet werden.</w:t>
      </w:r>
    </w:p>
    <w:p w:rsidR="001D1205" w:rsidRDefault="001D1205" w:rsidP="00EE3F91">
      <w:pPr>
        <w:pStyle w:val="Standardtext"/>
        <w:rPr>
          <w:rFonts w:ascii="Arial" w:eastAsiaTheme="minorHAnsi" w:hAnsi="Calibri" w:cs="Times New Roman"/>
          <w:sz w:val="22"/>
          <w:szCs w:val="22"/>
          <w:lang w:eastAsia="en-US"/>
        </w:rPr>
      </w:pPr>
    </w:p>
    <w:p w:rsidR="004B01CA" w:rsidRPr="001D1205" w:rsidRDefault="004B01CA" w:rsidP="00EE3F91">
      <w:pPr>
        <w:pStyle w:val="Standardtext"/>
        <w:rPr>
          <w:rFonts w:ascii="Arial" w:eastAsiaTheme="minorHAnsi" w:hAnsi="Calibri" w:cs="Times New Roman"/>
          <w:sz w:val="22"/>
          <w:szCs w:val="22"/>
          <w:lang w:eastAsia="en-US"/>
        </w:rPr>
      </w:pPr>
      <w:r w:rsidRPr="004B01CA">
        <w:rPr>
          <w:rFonts w:ascii="Arial" w:eastAsiaTheme="minorHAnsi" w:hAnsi="Calibri" w:cs="Times New Roman"/>
          <w:noProof/>
          <w:sz w:val="22"/>
          <w:szCs w:val="22"/>
        </w:rPr>
        <w:drawing>
          <wp:anchor distT="0" distB="0" distL="114300" distR="114300" simplePos="0" relativeHeight="251659264" behindDoc="1" locked="0" layoutInCell="1" allowOverlap="1" wp14:anchorId="3AD92297" wp14:editId="3710CD5A">
            <wp:simplePos x="0" y="0"/>
            <wp:positionH relativeFrom="column">
              <wp:posOffset>4445</wp:posOffset>
            </wp:positionH>
            <wp:positionV relativeFrom="paragraph">
              <wp:posOffset>61595</wp:posOffset>
            </wp:positionV>
            <wp:extent cx="3028950" cy="2025015"/>
            <wp:effectExtent l="0" t="0" r="0" b="0"/>
            <wp:wrapTight wrapText="bothSides">
              <wp:wrapPolygon edited="0">
                <wp:start x="0" y="0"/>
                <wp:lineTo x="0" y="21336"/>
                <wp:lineTo x="21464" y="21336"/>
                <wp:lineTo x="21464" y="0"/>
                <wp:lineTo x="0" y="0"/>
              </wp:wrapPolygon>
            </wp:wrapTight>
            <wp:docPr id="6" name="Grafik 6" descr="E:\2_Fotos\2016\schach-vorurteil\web\mohamed-sarwari-maximilian-felsner-social-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_Fotos\2016\schach-vorurteil\web\mohamed-sarwari-maximilian-felsner-social-be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1CA">
        <w:rPr>
          <w:rFonts w:ascii="Arial" w:eastAsiaTheme="minorHAnsi" w:hAnsi="Calibri" w:cs="Times New Roman"/>
          <w:sz w:val="22"/>
          <w:szCs w:val="22"/>
          <w:lang w:eastAsia="en-US"/>
        </w:rPr>
        <w:t>(</w:t>
      </w:r>
      <w:r w:rsidRPr="004B01CA">
        <w:rPr>
          <w:rFonts w:asciiTheme="minorHAnsi" w:hAnsiTheme="minorHAnsi" w:cs="Arial"/>
          <w:bCs/>
          <w:sz w:val="22"/>
          <w:szCs w:val="22"/>
        </w:rPr>
        <w:t>BU)</w:t>
      </w:r>
      <w:r w:rsidRPr="004B01CA">
        <w:rPr>
          <w:rFonts w:asciiTheme="minorHAnsi" w:hAnsiTheme="minorHAnsi" w:cs="Arial"/>
          <w:b/>
          <w:bCs/>
          <w:sz w:val="22"/>
          <w:szCs w:val="22"/>
        </w:rPr>
        <w:t xml:space="preserve"> </w:t>
      </w:r>
      <w:proofErr w:type="spellStart"/>
      <w:r w:rsidRPr="004B01CA">
        <w:rPr>
          <w:rFonts w:asciiTheme="minorHAnsi" w:hAnsiTheme="minorHAnsi" w:cs="Arial"/>
          <w:b/>
          <w:bCs/>
          <w:sz w:val="22"/>
          <w:szCs w:val="22"/>
        </w:rPr>
        <w:t>SchlaU</w:t>
      </w:r>
      <w:proofErr w:type="spellEnd"/>
      <w:r w:rsidRPr="004B01CA">
        <w:rPr>
          <w:rFonts w:asciiTheme="minorHAnsi" w:hAnsiTheme="minorHAnsi" w:cs="Arial"/>
          <w:b/>
          <w:bCs/>
          <w:sz w:val="22"/>
          <w:szCs w:val="22"/>
        </w:rPr>
        <w:t xml:space="preserve">-Schüler Mohamed </w:t>
      </w:r>
      <w:proofErr w:type="spellStart"/>
      <w:r w:rsidRPr="004B01CA">
        <w:rPr>
          <w:rFonts w:asciiTheme="minorHAnsi" w:hAnsiTheme="minorHAnsi" w:cs="Arial"/>
          <w:b/>
          <w:bCs/>
          <w:sz w:val="22"/>
          <w:szCs w:val="22"/>
        </w:rPr>
        <w:t>Sarwari</w:t>
      </w:r>
      <w:proofErr w:type="spellEnd"/>
      <w:r w:rsidRPr="004B01CA">
        <w:rPr>
          <w:rFonts w:asciiTheme="minorHAnsi" w:hAnsiTheme="minorHAnsi" w:cs="Arial"/>
          <w:b/>
          <w:bCs/>
          <w:sz w:val="22"/>
          <w:szCs w:val="22"/>
        </w:rPr>
        <w:t xml:space="preserve"> (li.) hat sich mit Maximilian </w:t>
      </w:r>
      <w:proofErr w:type="spellStart"/>
      <w:r w:rsidRPr="004B01CA">
        <w:rPr>
          <w:rFonts w:asciiTheme="minorHAnsi" w:hAnsiTheme="minorHAnsi" w:cs="Arial"/>
          <w:b/>
          <w:bCs/>
          <w:sz w:val="22"/>
          <w:szCs w:val="22"/>
        </w:rPr>
        <w:t>Felsner</w:t>
      </w:r>
      <w:proofErr w:type="spellEnd"/>
      <w:r w:rsidRPr="004B01CA">
        <w:rPr>
          <w:rFonts w:asciiTheme="minorHAnsi" w:hAnsiTheme="minorHAnsi" w:cs="Arial"/>
          <w:b/>
          <w:bCs/>
          <w:sz w:val="22"/>
          <w:szCs w:val="22"/>
        </w:rPr>
        <w:t xml:space="preserve"> (</w:t>
      </w:r>
      <w:proofErr w:type="spellStart"/>
      <w:r w:rsidRPr="004B01CA">
        <w:rPr>
          <w:rFonts w:asciiTheme="minorHAnsi" w:hAnsiTheme="minorHAnsi" w:cs="Arial"/>
          <w:b/>
          <w:bCs/>
          <w:sz w:val="22"/>
          <w:szCs w:val="22"/>
        </w:rPr>
        <w:t>re</w:t>
      </w:r>
      <w:proofErr w:type="spellEnd"/>
      <w:r w:rsidRPr="004B01CA">
        <w:rPr>
          <w:rFonts w:asciiTheme="minorHAnsi" w:hAnsiTheme="minorHAnsi" w:cs="Arial"/>
          <w:b/>
          <w:bCs/>
          <w:sz w:val="22"/>
          <w:szCs w:val="22"/>
        </w:rPr>
        <w:t xml:space="preserve">.) vom Münchener Startup </w:t>
      </w:r>
      <w:proofErr w:type="spellStart"/>
      <w:r w:rsidRPr="004B01CA">
        <w:rPr>
          <w:rFonts w:asciiTheme="minorHAnsi" w:hAnsiTheme="minorHAnsi" w:cs="Arial"/>
          <w:b/>
          <w:bCs/>
          <w:sz w:val="22"/>
          <w:szCs w:val="22"/>
        </w:rPr>
        <w:t>Social</w:t>
      </w:r>
      <w:proofErr w:type="spellEnd"/>
      <w:r w:rsidRPr="004B01CA">
        <w:rPr>
          <w:rFonts w:asciiTheme="minorHAnsi" w:hAnsiTheme="minorHAnsi" w:cs="Arial"/>
          <w:b/>
          <w:bCs/>
          <w:sz w:val="22"/>
          <w:szCs w:val="22"/>
        </w:rPr>
        <w:t>-Bee über seine Jobchancen ausgetauscht.</w:t>
      </w:r>
    </w:p>
    <w:p w:rsidR="00EE3F91" w:rsidRDefault="00EE3F91" w:rsidP="00EE3F91"/>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4B01CA" w:rsidRDefault="00360221" w:rsidP="00360221">
      <w:pPr>
        <w:ind w:left="4962" w:hanging="4962"/>
      </w:pPr>
      <w:r>
        <w:rPr>
          <w:noProof/>
          <w:lang w:eastAsia="de-DE"/>
        </w:rPr>
        <w:drawing>
          <wp:anchor distT="0" distB="0" distL="114300" distR="114300" simplePos="0" relativeHeight="251660288" behindDoc="1" locked="0" layoutInCell="1" allowOverlap="1" wp14:anchorId="3D944DA5" wp14:editId="7D73959E">
            <wp:simplePos x="0" y="0"/>
            <wp:positionH relativeFrom="column">
              <wp:posOffset>-2971165</wp:posOffset>
            </wp:positionH>
            <wp:positionV relativeFrom="paragraph">
              <wp:posOffset>127635</wp:posOffset>
            </wp:positionV>
            <wp:extent cx="2867025" cy="2376805"/>
            <wp:effectExtent l="0" t="0" r="9525" b="4445"/>
            <wp:wrapTight wrapText="bothSides">
              <wp:wrapPolygon edited="0">
                <wp:start x="0" y="0"/>
                <wp:lineTo x="0" y="21467"/>
                <wp:lineTo x="21528" y="21467"/>
                <wp:lineTo x="21528" y="0"/>
                <wp:lineTo x="0" y="0"/>
              </wp:wrapPolygon>
            </wp:wrapTight>
            <wp:docPr id="7" name="Grafik 7" descr="E:\2_Fotos\2016\schach-vorurteil\web\junge-gefluech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_Fotos\2016\schach-vorurteil\web\junge-gefluechtet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750" r="5625"/>
                    <a:stretch/>
                  </pic:blipFill>
                  <pic:spPr bwMode="auto">
                    <a:xfrm>
                      <a:off x="0" y="0"/>
                      <a:ext cx="2867025" cy="2376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01CA" w:rsidRPr="004B01CA" w:rsidRDefault="004B01CA" w:rsidP="00360221">
      <w:pPr>
        <w:ind w:left="170"/>
        <w:rPr>
          <w:b/>
        </w:rPr>
      </w:pPr>
      <w:r>
        <w:t xml:space="preserve">(BU) </w:t>
      </w:r>
      <w:r w:rsidRPr="004B01CA">
        <w:rPr>
          <w:b/>
        </w:rPr>
        <w:t>Haben sichtlich Spaß an der Veranstaltung: Junge Geflüchtete beim Schachspielen.</w:t>
      </w:r>
    </w:p>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4B01CA" w:rsidRDefault="004B01CA" w:rsidP="00EE3F91"/>
    <w:p w:rsidR="006C5103" w:rsidRPr="006C5103" w:rsidRDefault="006C5103" w:rsidP="006C5103">
      <w:r w:rsidRPr="006C5103">
        <w:rPr>
          <w:noProof/>
          <w:lang w:eastAsia="de-DE"/>
        </w:rPr>
        <w:lastRenderedPageBreak/>
        <w:drawing>
          <wp:anchor distT="0" distB="0" distL="114300" distR="114300" simplePos="0" relativeHeight="251661312" behindDoc="1" locked="0" layoutInCell="1" allowOverlap="1" wp14:anchorId="13A179EF" wp14:editId="34CF8F7B">
            <wp:simplePos x="0" y="0"/>
            <wp:positionH relativeFrom="column">
              <wp:posOffset>-5080</wp:posOffset>
            </wp:positionH>
            <wp:positionV relativeFrom="paragraph">
              <wp:posOffset>64770</wp:posOffset>
            </wp:positionV>
            <wp:extent cx="3048000" cy="2180590"/>
            <wp:effectExtent l="0" t="0" r="0" b="0"/>
            <wp:wrapTight wrapText="bothSides">
              <wp:wrapPolygon edited="0">
                <wp:start x="0" y="0"/>
                <wp:lineTo x="0" y="21323"/>
                <wp:lineTo x="21465" y="21323"/>
                <wp:lineTo x="21465" y="0"/>
                <wp:lineTo x="0" y="0"/>
              </wp:wrapPolygon>
            </wp:wrapTight>
            <wp:docPr id="8" name="Grafik 8" descr="E:\2_Fotos\2016\schach-vorurteil\web\mustafa-heike-abouchiki-n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_Fotos\2016\schach-vorurteil\web\mustafa-heike-abouchiki-nur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103">
        <w:t xml:space="preserve">(BU) </w:t>
      </w:r>
      <w:r w:rsidRPr="00360221">
        <w:rPr>
          <w:b/>
        </w:rPr>
        <w:t xml:space="preserve">Heike </w:t>
      </w:r>
      <w:proofErr w:type="spellStart"/>
      <w:r w:rsidRPr="00360221">
        <w:rPr>
          <w:b/>
        </w:rPr>
        <w:t>Abouchikhi</w:t>
      </w:r>
      <w:proofErr w:type="spellEnd"/>
      <w:r w:rsidRPr="00360221">
        <w:rPr>
          <w:b/>
        </w:rPr>
        <w:t xml:space="preserve"> </w:t>
      </w:r>
      <w:r w:rsidR="00360221">
        <w:rPr>
          <w:b/>
        </w:rPr>
        <w:t>(</w:t>
      </w:r>
      <w:proofErr w:type="spellStart"/>
      <w:r w:rsidR="00360221">
        <w:rPr>
          <w:b/>
        </w:rPr>
        <w:t>re</w:t>
      </w:r>
      <w:proofErr w:type="spellEnd"/>
      <w:r w:rsidR="00360221">
        <w:rPr>
          <w:b/>
        </w:rPr>
        <w:t xml:space="preserve">.) </w:t>
      </w:r>
      <w:r w:rsidRPr="00360221">
        <w:rPr>
          <w:b/>
        </w:rPr>
        <w:t xml:space="preserve">vom Gastgeber </w:t>
      </w:r>
      <w:proofErr w:type="spellStart"/>
      <w:r w:rsidRPr="00360221">
        <w:rPr>
          <w:b/>
        </w:rPr>
        <w:t>nurus</w:t>
      </w:r>
      <w:proofErr w:type="spellEnd"/>
      <w:r w:rsidRPr="00360221">
        <w:rPr>
          <w:b/>
        </w:rPr>
        <w:t xml:space="preserve"> im Gespräch mit</w:t>
      </w:r>
      <w:r>
        <w:t xml:space="preserve"> </w:t>
      </w:r>
      <w:r w:rsidR="00360221" w:rsidRPr="00FD2EAE">
        <w:rPr>
          <w:b/>
          <w:sz w:val="23"/>
          <w:szCs w:val="23"/>
        </w:rPr>
        <w:t xml:space="preserve">Mustafa </w:t>
      </w:r>
      <w:proofErr w:type="spellStart"/>
      <w:r w:rsidR="00360221" w:rsidRPr="00FD2EAE">
        <w:rPr>
          <w:b/>
          <w:sz w:val="23"/>
          <w:szCs w:val="23"/>
        </w:rPr>
        <w:t>Alizada</w:t>
      </w:r>
      <w:proofErr w:type="spellEnd"/>
      <w:r w:rsidR="00360221">
        <w:rPr>
          <w:b/>
          <w:sz w:val="23"/>
          <w:szCs w:val="23"/>
        </w:rPr>
        <w:t xml:space="preserve"> (li.), einem ehemaligen </w:t>
      </w:r>
      <w:proofErr w:type="spellStart"/>
      <w:r w:rsidR="00360221">
        <w:rPr>
          <w:b/>
          <w:sz w:val="23"/>
          <w:szCs w:val="23"/>
        </w:rPr>
        <w:t>SchlaU</w:t>
      </w:r>
      <w:proofErr w:type="spellEnd"/>
      <w:r w:rsidR="00360221">
        <w:rPr>
          <w:b/>
          <w:sz w:val="23"/>
          <w:szCs w:val="23"/>
        </w:rPr>
        <w:t>-Schüler und inzwischen sehr guten Schachspieler, der beim Schach-Event als Moderator mitgewirkt hat.</w:t>
      </w:r>
    </w:p>
    <w:p w:rsidR="006C5103" w:rsidRDefault="006C5103" w:rsidP="00EE3F91">
      <w:pPr>
        <w:rPr>
          <w:rFonts w:ascii="Arial"/>
        </w:rPr>
      </w:pPr>
    </w:p>
    <w:p w:rsidR="00360221" w:rsidRDefault="00360221" w:rsidP="00EE3F91">
      <w:pPr>
        <w:rPr>
          <w:rFonts w:ascii="Arial"/>
        </w:rPr>
      </w:pPr>
    </w:p>
    <w:p w:rsidR="00360221" w:rsidRDefault="00360221" w:rsidP="00EE3F91">
      <w:pPr>
        <w:rPr>
          <w:rFonts w:ascii="Arial"/>
        </w:rPr>
      </w:pPr>
    </w:p>
    <w:p w:rsidR="00360221" w:rsidRDefault="00360221" w:rsidP="00EE3F91">
      <w:pPr>
        <w:rPr>
          <w:rFonts w:ascii="Arial"/>
        </w:rPr>
      </w:pPr>
    </w:p>
    <w:p w:rsidR="00360221" w:rsidRDefault="00360221" w:rsidP="00EE3F91">
      <w:pPr>
        <w:rPr>
          <w:rFonts w:ascii="Arial"/>
        </w:rPr>
      </w:pPr>
    </w:p>
    <w:p w:rsidR="00360221" w:rsidRDefault="00360221" w:rsidP="00EE3F91">
      <w:pPr>
        <w:rPr>
          <w:rFonts w:ascii="Arial"/>
        </w:rPr>
      </w:pPr>
    </w:p>
    <w:p w:rsidR="00360221" w:rsidRDefault="00360221" w:rsidP="00EE3F91">
      <w:pPr>
        <w:rPr>
          <w:rFonts w:ascii="Arial"/>
        </w:rPr>
      </w:pPr>
    </w:p>
    <w:p w:rsidR="00360221" w:rsidRDefault="00360221" w:rsidP="00EE3F91">
      <w:pPr>
        <w:rPr>
          <w:rFonts w:ascii="Arial"/>
        </w:rPr>
      </w:pPr>
    </w:p>
    <w:p w:rsidR="00360221" w:rsidRDefault="00360221" w:rsidP="00EE3F91">
      <w:pPr>
        <w:rPr>
          <w:rFonts w:ascii="Arial"/>
        </w:rPr>
      </w:pPr>
    </w:p>
    <w:p w:rsidR="006C5103" w:rsidRDefault="006C5103" w:rsidP="00EE3F91">
      <w:pPr>
        <w:rPr>
          <w:rFonts w:ascii="Arial"/>
        </w:rPr>
      </w:pPr>
    </w:p>
    <w:p w:rsidR="00EE3F91" w:rsidRPr="00EE3F91" w:rsidRDefault="00EE3F91" w:rsidP="00EE3F91">
      <w:pPr>
        <w:rPr>
          <w:rFonts w:ascii="Arial"/>
        </w:rPr>
      </w:pPr>
      <w:r w:rsidRPr="00EE3F91">
        <w:rPr>
          <w:rFonts w:ascii="Arial"/>
        </w:rPr>
        <w:t>Falls Sie Fragen haben, zus</w:t>
      </w:r>
      <w:r w:rsidRPr="00EE3F91">
        <w:rPr>
          <w:rFonts w:ascii="Arial"/>
        </w:rPr>
        <w:t>ä</w:t>
      </w:r>
      <w:r w:rsidRPr="00EE3F91">
        <w:rPr>
          <w:rFonts w:ascii="Arial"/>
        </w:rPr>
        <w:t>tzliche Fotos oder weitere Informationen ben</w:t>
      </w:r>
      <w:r w:rsidRPr="00EE3F91">
        <w:rPr>
          <w:rFonts w:ascii="Arial"/>
        </w:rPr>
        <w:t>ö</w:t>
      </w:r>
      <w:r w:rsidRPr="00EE3F91">
        <w:rPr>
          <w:rFonts w:ascii="Arial"/>
        </w:rPr>
        <w:t>tigen, k</w:t>
      </w:r>
      <w:r w:rsidRPr="00EE3F91">
        <w:rPr>
          <w:rFonts w:ascii="Arial"/>
        </w:rPr>
        <w:t>ö</w:t>
      </w:r>
      <w:r w:rsidRPr="00EE3F91">
        <w:rPr>
          <w:rFonts w:ascii="Arial"/>
        </w:rPr>
        <w:t>nnen Sie sich jederzeit an mich wenden.</w:t>
      </w:r>
    </w:p>
    <w:p w:rsidR="00EE3F91" w:rsidRDefault="00EE3F91" w:rsidP="00EE3F91"/>
    <w:p w:rsidR="00EE3F91" w:rsidRPr="00EE3F91" w:rsidRDefault="00EE3F91" w:rsidP="00EE3F91">
      <w:pPr>
        <w:rPr>
          <w:rFonts w:ascii="Arial"/>
        </w:rPr>
      </w:pPr>
      <w:r w:rsidRPr="00EE3F91">
        <w:rPr>
          <w:rFonts w:ascii="Arial"/>
        </w:rPr>
        <w:t xml:space="preserve">Ihre </w:t>
      </w:r>
    </w:p>
    <w:p w:rsidR="00EE3F91" w:rsidRPr="00EE3F91" w:rsidRDefault="00EE3F91" w:rsidP="00EE3F91">
      <w:pPr>
        <w:rPr>
          <w:rFonts w:ascii="Arial"/>
        </w:rPr>
      </w:pPr>
    </w:p>
    <w:p w:rsidR="00EE3F91" w:rsidRPr="00EE3F91" w:rsidRDefault="00EE3F91" w:rsidP="00EE3F91">
      <w:pPr>
        <w:spacing w:line="276" w:lineRule="auto"/>
        <w:rPr>
          <w:rFonts w:ascii="Arial"/>
        </w:rPr>
      </w:pPr>
      <w:r w:rsidRPr="00EE3F91">
        <w:rPr>
          <w:rFonts w:ascii="Arial"/>
        </w:rPr>
        <w:t>Birgit Kuhn</w:t>
      </w:r>
      <w:r w:rsidRPr="00EE3F91">
        <w:rPr>
          <w:rFonts w:ascii="Arial"/>
        </w:rPr>
        <w:br/>
        <w:t xml:space="preserve">Presse und </w:t>
      </w:r>
      <w:r w:rsidRPr="00EE3F91">
        <w:rPr>
          <w:rFonts w:ascii="Arial"/>
        </w:rPr>
        <w:t>Ö</w:t>
      </w:r>
      <w:r w:rsidRPr="00EE3F91">
        <w:rPr>
          <w:rFonts w:ascii="Arial"/>
        </w:rPr>
        <w:t>ffentlichkeitsarbeit</w:t>
      </w:r>
    </w:p>
    <w:p w:rsidR="00EE3F91" w:rsidRPr="00EE3F91" w:rsidRDefault="00EE3F91" w:rsidP="00EE3F91">
      <w:pPr>
        <w:spacing w:line="276" w:lineRule="auto"/>
        <w:rPr>
          <w:rFonts w:ascii="Arial"/>
        </w:rPr>
      </w:pPr>
      <w:r w:rsidRPr="00EE3F91">
        <w:rPr>
          <w:rFonts w:ascii="Arial"/>
        </w:rPr>
        <w:t>Telefon: (+49 89) 37 91 17 97</w:t>
      </w:r>
      <w:r w:rsidRPr="00EE3F91">
        <w:rPr>
          <w:rFonts w:ascii="Arial"/>
        </w:rPr>
        <w:br/>
        <w:t>Telefax: (+49 89) 37 91 17 99</w:t>
      </w:r>
    </w:p>
    <w:p w:rsidR="00EE3F91" w:rsidRPr="007044B4" w:rsidRDefault="00EE3F91" w:rsidP="00EE3F91">
      <w:pPr>
        <w:spacing w:line="276" w:lineRule="auto"/>
        <w:rPr>
          <w:rFonts w:cs="Calibri"/>
        </w:rPr>
      </w:pPr>
      <w:r w:rsidRPr="00EE3F91">
        <w:rPr>
          <w:rFonts w:ascii="Arial"/>
        </w:rPr>
        <w:t>E-Mail:</w:t>
      </w:r>
      <w:r>
        <w:rPr>
          <w:rFonts w:cs="Calibri"/>
        </w:rPr>
        <w:t xml:space="preserve"> </w:t>
      </w:r>
      <w:hyperlink r:id="rId15" w:history="1">
        <w:r w:rsidRPr="00EE3F91">
          <w:rPr>
            <w:rStyle w:val="Hyperlink"/>
            <w:rFonts w:ascii="Arial" w:hAnsiTheme="minorHAnsi"/>
          </w:rPr>
          <w:t>kontakt@schachstiftung-muenchen.de</w:t>
        </w:r>
      </w:hyperlink>
    </w:p>
    <w:p w:rsidR="00EE3F91" w:rsidRPr="00351198" w:rsidRDefault="00EE3F91" w:rsidP="00C125C8">
      <w:pPr>
        <w:rPr>
          <w:rFonts w:cs="Arial"/>
          <w:bCs/>
          <w:sz w:val="24"/>
          <w:szCs w:val="24"/>
        </w:rPr>
      </w:pPr>
    </w:p>
    <w:sectPr w:rsidR="00EE3F91" w:rsidRPr="00351198" w:rsidSect="00B6626B">
      <w:headerReference w:type="default" r:id="rId16"/>
      <w:footerReference w:type="default" r:id="rId17"/>
      <w:pgSz w:w="11906" w:h="16838"/>
      <w:pgMar w:top="226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B1" w:rsidRDefault="00496DB1" w:rsidP="004B24A5">
      <w:r>
        <w:separator/>
      </w:r>
    </w:p>
  </w:endnote>
  <w:endnote w:type="continuationSeparator" w:id="0">
    <w:p w:rsidR="00496DB1" w:rsidRDefault="00496DB1" w:rsidP="004B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face Text Light">
    <w:altName w:val="Times New Roman"/>
    <w:panose1 w:val="00000000000000000000"/>
    <w:charset w:val="00"/>
    <w:family w:val="moder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eutrafaceText-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A5" w:rsidRPr="00CE62DE" w:rsidRDefault="00CE62DE" w:rsidP="00CE62DE">
    <w:pPr>
      <w:pStyle w:val="Fuzeile"/>
      <w:jc w:val="center"/>
      <w:rPr>
        <w:sz w:val="15"/>
        <w:szCs w:val="15"/>
      </w:rPr>
    </w:pPr>
    <w:r w:rsidRPr="00CE62DE">
      <w:rPr>
        <w:color w:val="5F497A" w:themeColor="accent4" w:themeShade="BF"/>
        <w:sz w:val="15"/>
        <w:szCs w:val="15"/>
      </w:rPr>
      <w:t>Zweibrückenstraße 8/</w:t>
    </w:r>
    <w:proofErr w:type="spellStart"/>
    <w:r w:rsidRPr="00CE62DE">
      <w:rPr>
        <w:color w:val="5F497A" w:themeColor="accent4" w:themeShade="BF"/>
        <w:sz w:val="15"/>
        <w:szCs w:val="15"/>
      </w:rPr>
      <w:t>Rgb</w:t>
    </w:r>
    <w:proofErr w:type="spellEnd"/>
    <w:r w:rsidRPr="00CE62DE">
      <w:rPr>
        <w:color w:val="5F497A" w:themeColor="accent4" w:themeShade="BF"/>
        <w:sz w:val="15"/>
        <w:szCs w:val="15"/>
      </w:rPr>
      <w:t>. (A4) ∙</w:t>
    </w:r>
    <w:r w:rsidR="001F1C6B">
      <w:rPr>
        <w:color w:val="5F497A" w:themeColor="accent4" w:themeShade="BF"/>
        <w:sz w:val="15"/>
        <w:szCs w:val="15"/>
      </w:rPr>
      <w:t xml:space="preserve"> </w:t>
    </w:r>
    <w:r w:rsidRPr="00CE62DE">
      <w:rPr>
        <w:color w:val="5F497A" w:themeColor="accent4" w:themeShade="BF"/>
        <w:sz w:val="15"/>
        <w:szCs w:val="15"/>
      </w:rPr>
      <w:t xml:space="preserve">80331 München ∙ </w:t>
    </w:r>
    <w:r w:rsidRPr="00CE62DE">
      <w:rPr>
        <w:color w:val="92D050"/>
        <w:sz w:val="15"/>
        <w:szCs w:val="15"/>
      </w:rPr>
      <w:t xml:space="preserve">Fon (089) 37 91 17 97 </w:t>
    </w:r>
    <w:r w:rsidRPr="00752B6F">
      <w:rPr>
        <w:sz w:val="15"/>
        <w:szCs w:val="15"/>
      </w:rPr>
      <w:t xml:space="preserve">∙ </w:t>
    </w:r>
    <w:hyperlink r:id="rId1" w:history="1">
      <w:r w:rsidR="007A1F4B" w:rsidRPr="00752B6F">
        <w:rPr>
          <w:color w:val="5F497A" w:themeColor="accent4" w:themeShade="BF"/>
          <w:sz w:val="15"/>
          <w:szCs w:val="15"/>
        </w:rPr>
        <w:t>info@schachstiftung-muenchen.de</w:t>
      </w:r>
    </w:hyperlink>
    <w:r w:rsidRPr="00752B6F">
      <w:rPr>
        <w:color w:val="5F497A" w:themeColor="accent4" w:themeShade="BF"/>
        <w:sz w:val="15"/>
        <w:szCs w:val="15"/>
      </w:rPr>
      <w:t xml:space="preserve"> ∙ www.schachstiftung-muenchen.de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B1" w:rsidRDefault="00496DB1" w:rsidP="004B24A5">
      <w:r>
        <w:separator/>
      </w:r>
    </w:p>
  </w:footnote>
  <w:footnote w:type="continuationSeparator" w:id="0">
    <w:p w:rsidR="00496DB1" w:rsidRDefault="00496DB1" w:rsidP="004B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A5" w:rsidRDefault="00EC1672">
    <w:pPr>
      <w:pStyle w:val="Kopfzeile"/>
    </w:pPr>
    <w:r>
      <w:rPr>
        <w:noProof/>
        <w:lang w:eastAsia="de-DE"/>
      </w:rPr>
      <w:drawing>
        <wp:anchor distT="0" distB="0" distL="114300" distR="114300" simplePos="0" relativeHeight="251660288" behindDoc="1" locked="0" layoutInCell="1" allowOverlap="1" wp14:anchorId="09BBB9C8" wp14:editId="01D2D5BF">
          <wp:simplePos x="0" y="0"/>
          <wp:positionH relativeFrom="page">
            <wp:posOffset>720090</wp:posOffset>
          </wp:positionH>
          <wp:positionV relativeFrom="page">
            <wp:posOffset>532765</wp:posOffset>
          </wp:positionV>
          <wp:extent cx="3874135" cy="585470"/>
          <wp:effectExtent l="0" t="0" r="0" b="5080"/>
          <wp:wrapNone/>
          <wp:docPr id="4" name="Grafik 4" descr="Schriftzug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iftzug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59264" behindDoc="1" locked="0" layoutInCell="1" allowOverlap="1" wp14:anchorId="105EBAAF" wp14:editId="1D2C8B31">
              <wp:simplePos x="0" y="0"/>
              <wp:positionH relativeFrom="page">
                <wp:posOffset>-450215</wp:posOffset>
              </wp:positionH>
              <wp:positionV relativeFrom="page">
                <wp:posOffset>377825</wp:posOffset>
              </wp:positionV>
              <wp:extent cx="899795" cy="899795"/>
              <wp:effectExtent l="0" t="0" r="0" b="0"/>
              <wp:wrapNone/>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4"/>
                      <wps:cNvSpPr>
                        <a:spLocks noChangeArrowheads="1"/>
                      </wps:cNvSpPr>
                      <wps:spPr bwMode="auto">
                        <a:xfrm>
                          <a:off x="0" y="0"/>
                          <a:ext cx="899795" cy="899795"/>
                        </a:xfrm>
                        <a:prstGeom prst="ellipse">
                          <a:avLst/>
                        </a:prstGeom>
                        <a:solidFill>
                          <a:srgbClr val="63C3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3" o:spid="_x0000_s1026" editas="canvas" style="position:absolute;margin-left:-35.45pt;margin-top:29.75pt;width:70.85pt;height:70.85pt;z-index:-251657216;mso-position-horizontal-relative:page;mso-position-vertical-relative:page"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97;height:8997;visibility:visible;mso-wrap-style:square">
                <v:fill o:detectmouseclick="t"/>
                <v:path o:connecttype="none"/>
              </v:shape>
              <v:oval id="Oval 4" o:spid="_x0000_s1028" style="position:absolute;width:899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tQbwA&#10;AADaAAAADwAAAGRycy9kb3ducmV2LnhtbESPzQrCMBCE74LvEFbwpqk9iFajiCCoF/HvvjRrW9ps&#10;ShNrfXsjCB6HmfmGWa47U4mWGldYVjAZRyCIU6sLzhTcrrvRDITzyBory6TgTQ7Wq35viYm2Lz5T&#10;e/GZCBB2CSrIva8TKV2ak0E3tjVx8B62MeiDbDKpG3wFuKlkHEVTabDgsJBjTduc0vLyNAqy8nHY&#10;pPf7vC2tmdEpPjpHqNRw0G0WIDx1/h/+tfdaQQz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qS1BvAAAANoAAAAPAAAAAAAAAAAAAAAAAJgCAABkcnMvZG93bnJldi54&#10;bWxQSwUGAAAAAAQABAD1AAAAgQMAAAAA&#10;" fillcolor="#63c335" stroked="f"/>
              <w10:wrap anchorx="page" anchory="page"/>
            </v:group>
          </w:pict>
        </mc:Fallback>
      </mc:AlternateContent>
    </w:r>
    <w:r>
      <w:rPr>
        <w:noProof/>
        <w:lang w:eastAsia="de-DE"/>
      </w:rPr>
      <w:drawing>
        <wp:anchor distT="0" distB="0" distL="114300" distR="114300" simplePos="0" relativeHeight="251658240" behindDoc="1" locked="0" layoutInCell="1" allowOverlap="1" wp14:anchorId="50E4A972" wp14:editId="6F4561AA">
          <wp:simplePos x="0" y="0"/>
          <wp:positionH relativeFrom="page">
            <wp:posOffset>6192520</wp:posOffset>
          </wp:positionH>
          <wp:positionV relativeFrom="page">
            <wp:posOffset>288290</wp:posOffset>
          </wp:positionV>
          <wp:extent cx="962660" cy="1082675"/>
          <wp:effectExtent l="0" t="0" r="8890" b="3175"/>
          <wp:wrapNone/>
          <wp:docPr id="1" name="Grafik 1" descr="Logo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E7F"/>
    <w:multiLevelType w:val="hybridMultilevel"/>
    <w:tmpl w:val="0340F1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28A7E34"/>
    <w:multiLevelType w:val="hybridMultilevel"/>
    <w:tmpl w:val="180E46B0"/>
    <w:lvl w:ilvl="0" w:tplc="476C5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23AEE"/>
    <w:multiLevelType w:val="hybridMultilevel"/>
    <w:tmpl w:val="DAFA2C7C"/>
    <w:lvl w:ilvl="0" w:tplc="6EF671CC">
      <w:start w:val="1"/>
      <w:numFmt w:val="bullet"/>
      <w:lvlText w:val="□"/>
      <w:lvlJc w:val="left"/>
      <w:pPr>
        <w:ind w:left="1004" w:hanging="360"/>
      </w:pPr>
      <w:rPr>
        <w:rFonts w:ascii="Calibri" w:hAnsi="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13C21E42"/>
    <w:multiLevelType w:val="hybridMultilevel"/>
    <w:tmpl w:val="05A856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7CE3F71"/>
    <w:multiLevelType w:val="hybridMultilevel"/>
    <w:tmpl w:val="B0F667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68FF427C"/>
    <w:multiLevelType w:val="hybridMultilevel"/>
    <w:tmpl w:val="91F017F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78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34"/>
    <w:rsid w:val="00023273"/>
    <w:rsid w:val="00032823"/>
    <w:rsid w:val="000547F9"/>
    <w:rsid w:val="00056484"/>
    <w:rsid w:val="00057E6A"/>
    <w:rsid w:val="00063EDE"/>
    <w:rsid w:val="00076FAB"/>
    <w:rsid w:val="00085E34"/>
    <w:rsid w:val="00094A7A"/>
    <w:rsid w:val="000D5BC3"/>
    <w:rsid w:val="000F68F7"/>
    <w:rsid w:val="00105892"/>
    <w:rsid w:val="00112CF7"/>
    <w:rsid w:val="00160927"/>
    <w:rsid w:val="00171D11"/>
    <w:rsid w:val="001729F9"/>
    <w:rsid w:val="00173752"/>
    <w:rsid w:val="00174D14"/>
    <w:rsid w:val="001877DF"/>
    <w:rsid w:val="001903CB"/>
    <w:rsid w:val="001C7D03"/>
    <w:rsid w:val="001D1205"/>
    <w:rsid w:val="001D7091"/>
    <w:rsid w:val="001E4052"/>
    <w:rsid w:val="001F1C6B"/>
    <w:rsid w:val="002000FC"/>
    <w:rsid w:val="00224CBB"/>
    <w:rsid w:val="00255770"/>
    <w:rsid w:val="00294B3E"/>
    <w:rsid w:val="002D3BCC"/>
    <w:rsid w:val="002F561B"/>
    <w:rsid w:val="00320136"/>
    <w:rsid w:val="00334A5E"/>
    <w:rsid w:val="00351198"/>
    <w:rsid w:val="00357CC5"/>
    <w:rsid w:val="00360221"/>
    <w:rsid w:val="00395EC7"/>
    <w:rsid w:val="003B3FCB"/>
    <w:rsid w:val="003C1F47"/>
    <w:rsid w:val="003D2C84"/>
    <w:rsid w:val="003D56BA"/>
    <w:rsid w:val="003F32DE"/>
    <w:rsid w:val="003F465E"/>
    <w:rsid w:val="00420DB0"/>
    <w:rsid w:val="004316C6"/>
    <w:rsid w:val="00470DA7"/>
    <w:rsid w:val="00472DA9"/>
    <w:rsid w:val="004768D7"/>
    <w:rsid w:val="0048064B"/>
    <w:rsid w:val="004855F6"/>
    <w:rsid w:val="00496DB1"/>
    <w:rsid w:val="004B01CA"/>
    <w:rsid w:val="004B24A5"/>
    <w:rsid w:val="004B2E30"/>
    <w:rsid w:val="004C1758"/>
    <w:rsid w:val="004E4584"/>
    <w:rsid w:val="00552B21"/>
    <w:rsid w:val="00562214"/>
    <w:rsid w:val="00580B79"/>
    <w:rsid w:val="00585348"/>
    <w:rsid w:val="00586656"/>
    <w:rsid w:val="005B0C35"/>
    <w:rsid w:val="005C0F4F"/>
    <w:rsid w:val="005D4D1C"/>
    <w:rsid w:val="005D6539"/>
    <w:rsid w:val="00600C24"/>
    <w:rsid w:val="0061274C"/>
    <w:rsid w:val="006179EF"/>
    <w:rsid w:val="00626A75"/>
    <w:rsid w:val="00672545"/>
    <w:rsid w:val="006B0E3C"/>
    <w:rsid w:val="006C5103"/>
    <w:rsid w:val="006D7A20"/>
    <w:rsid w:val="006E43DF"/>
    <w:rsid w:val="006F42F0"/>
    <w:rsid w:val="00716285"/>
    <w:rsid w:val="00726AAD"/>
    <w:rsid w:val="007422EA"/>
    <w:rsid w:val="00752B6F"/>
    <w:rsid w:val="00756E6D"/>
    <w:rsid w:val="007729CD"/>
    <w:rsid w:val="00773D64"/>
    <w:rsid w:val="007805F6"/>
    <w:rsid w:val="007A1F4B"/>
    <w:rsid w:val="007A7964"/>
    <w:rsid w:val="007D444E"/>
    <w:rsid w:val="007E2182"/>
    <w:rsid w:val="007F0258"/>
    <w:rsid w:val="007F7D91"/>
    <w:rsid w:val="0081095E"/>
    <w:rsid w:val="00883469"/>
    <w:rsid w:val="008B1EF5"/>
    <w:rsid w:val="008B6BCE"/>
    <w:rsid w:val="009033A5"/>
    <w:rsid w:val="00910848"/>
    <w:rsid w:val="00911F41"/>
    <w:rsid w:val="00924D30"/>
    <w:rsid w:val="00930A87"/>
    <w:rsid w:val="0097154A"/>
    <w:rsid w:val="009A1A93"/>
    <w:rsid w:val="009B5540"/>
    <w:rsid w:val="009C364B"/>
    <w:rsid w:val="009F385A"/>
    <w:rsid w:val="00A00181"/>
    <w:rsid w:val="00A018D2"/>
    <w:rsid w:val="00A21BBF"/>
    <w:rsid w:val="00A24075"/>
    <w:rsid w:val="00A93190"/>
    <w:rsid w:val="00AA45FB"/>
    <w:rsid w:val="00AB2FC8"/>
    <w:rsid w:val="00AE5D6D"/>
    <w:rsid w:val="00AF4099"/>
    <w:rsid w:val="00AF4C00"/>
    <w:rsid w:val="00B03CD9"/>
    <w:rsid w:val="00B24552"/>
    <w:rsid w:val="00B36805"/>
    <w:rsid w:val="00B528C0"/>
    <w:rsid w:val="00B62C42"/>
    <w:rsid w:val="00B6626B"/>
    <w:rsid w:val="00B74CF5"/>
    <w:rsid w:val="00B803C2"/>
    <w:rsid w:val="00B84053"/>
    <w:rsid w:val="00B86090"/>
    <w:rsid w:val="00B954E3"/>
    <w:rsid w:val="00BB6CE6"/>
    <w:rsid w:val="00C0410B"/>
    <w:rsid w:val="00C125C8"/>
    <w:rsid w:val="00C176CE"/>
    <w:rsid w:val="00C34679"/>
    <w:rsid w:val="00C35AC1"/>
    <w:rsid w:val="00C472EE"/>
    <w:rsid w:val="00C5700D"/>
    <w:rsid w:val="00C70733"/>
    <w:rsid w:val="00C75866"/>
    <w:rsid w:val="00C76052"/>
    <w:rsid w:val="00C919A0"/>
    <w:rsid w:val="00CD254B"/>
    <w:rsid w:val="00CE62DE"/>
    <w:rsid w:val="00CE6887"/>
    <w:rsid w:val="00CE72B6"/>
    <w:rsid w:val="00D035A3"/>
    <w:rsid w:val="00D404A6"/>
    <w:rsid w:val="00D5158D"/>
    <w:rsid w:val="00D7160E"/>
    <w:rsid w:val="00D7278D"/>
    <w:rsid w:val="00D73373"/>
    <w:rsid w:val="00D85D02"/>
    <w:rsid w:val="00D86F0F"/>
    <w:rsid w:val="00DB1E27"/>
    <w:rsid w:val="00DD3A38"/>
    <w:rsid w:val="00DD4E81"/>
    <w:rsid w:val="00DF2D49"/>
    <w:rsid w:val="00DF516F"/>
    <w:rsid w:val="00E605BE"/>
    <w:rsid w:val="00E76DE2"/>
    <w:rsid w:val="00E8194B"/>
    <w:rsid w:val="00E9792B"/>
    <w:rsid w:val="00EC1672"/>
    <w:rsid w:val="00EE3F91"/>
    <w:rsid w:val="00EF5AA4"/>
    <w:rsid w:val="00F26DE0"/>
    <w:rsid w:val="00F30A4D"/>
    <w:rsid w:val="00F47997"/>
    <w:rsid w:val="00F569D4"/>
    <w:rsid w:val="00F646F8"/>
    <w:rsid w:val="00FC4C69"/>
    <w:rsid w:val="00FE4EFF"/>
    <w:rsid w:val="00FE74BF"/>
    <w:rsid w:val="00FF02CF"/>
    <w:rsid w:val="00FF6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DA7"/>
    <w:pPr>
      <w:spacing w:after="0" w:line="240" w:lineRule="auto"/>
    </w:pPr>
    <w:rPr>
      <w:rFonts w:ascii="Calibri" w:hAnsi="Calibri" w:cs="Times New Roman"/>
    </w:rPr>
  </w:style>
  <w:style w:type="paragraph" w:styleId="berschrift1">
    <w:name w:val="heading 1"/>
    <w:basedOn w:val="Standard"/>
    <w:link w:val="berschrift1Zchn"/>
    <w:uiPriority w:val="9"/>
    <w:qFormat/>
    <w:rsid w:val="008B6BCE"/>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paragraph" w:styleId="Listenabsatz">
    <w:name w:val="List Paragraph"/>
    <w:basedOn w:val="Standard"/>
    <w:uiPriority w:val="34"/>
    <w:qFormat/>
    <w:rsid w:val="00470DA7"/>
    <w:pPr>
      <w:ind w:left="720"/>
      <w:contextualSpacing/>
    </w:pPr>
  </w:style>
  <w:style w:type="character" w:customStyle="1" w:styleId="textexposedshow">
    <w:name w:val="text_exposed_show"/>
    <w:basedOn w:val="Absatz-Standardschriftart"/>
    <w:rsid w:val="00470DA7"/>
  </w:style>
  <w:style w:type="character" w:customStyle="1" w:styleId="st">
    <w:name w:val="st"/>
    <w:basedOn w:val="Absatz-Standardschriftart"/>
    <w:rsid w:val="00B24552"/>
  </w:style>
  <w:style w:type="character" w:styleId="Hervorhebung">
    <w:name w:val="Emphasis"/>
    <w:basedOn w:val="Absatz-Standardschriftart"/>
    <w:uiPriority w:val="20"/>
    <w:qFormat/>
    <w:rsid w:val="001729F9"/>
    <w:rPr>
      <w:i/>
      <w:iCs/>
    </w:rPr>
  </w:style>
  <w:style w:type="paragraph" w:styleId="StandardWeb">
    <w:name w:val="Normal (Web)"/>
    <w:basedOn w:val="Standard"/>
    <w:uiPriority w:val="99"/>
    <w:unhideWhenUsed/>
    <w:rsid w:val="008B1EF5"/>
    <w:pPr>
      <w:spacing w:before="100" w:beforeAutospacing="1" w:after="100" w:afterAutospacing="1"/>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rsid w:val="00EE3F91"/>
    <w:pPr>
      <w:spacing w:after="200"/>
    </w:pPr>
    <w:rPr>
      <w:b/>
      <w:bCs/>
      <w:color w:val="4F81BD" w:themeColor="accent1"/>
      <w:sz w:val="18"/>
      <w:szCs w:val="18"/>
    </w:rPr>
  </w:style>
  <w:style w:type="paragraph" w:customStyle="1" w:styleId="Standardtext">
    <w:name w:val="Standardtext"/>
    <w:basedOn w:val="Standard"/>
    <w:uiPriority w:val="99"/>
    <w:rsid w:val="00EE3F91"/>
    <w:pPr>
      <w:autoSpaceDE w:val="0"/>
      <w:autoSpaceDN w:val="0"/>
      <w:adjustRightInd w:val="0"/>
    </w:pPr>
    <w:rPr>
      <w:rFonts w:ascii="Neutraface Text Light" w:eastAsia="Times New Roman" w:hAnsi="Liberation Serif" w:cs="Neutraface Text Light"/>
      <w:sz w:val="24"/>
      <w:szCs w:val="24"/>
      <w:lang w:eastAsia="de-DE"/>
    </w:rPr>
  </w:style>
  <w:style w:type="character" w:customStyle="1" w:styleId="Internetlink">
    <w:name w:val="Internetlink"/>
    <w:basedOn w:val="Absatz-Standardschriftart"/>
    <w:uiPriority w:val="99"/>
    <w:rsid w:val="00EE3F91"/>
    <w:rPr>
      <w:rFonts w:ascii="Times New Roman" w:hAnsi="Times New Roman" w:cs="Times New Roman" w:hint="default"/>
      <w:color w:val="000000"/>
      <w:u w:val="single"/>
    </w:rPr>
  </w:style>
  <w:style w:type="paragraph" w:customStyle="1" w:styleId="Default">
    <w:name w:val="Default"/>
    <w:rsid w:val="001D120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DA7"/>
    <w:pPr>
      <w:spacing w:after="0" w:line="240" w:lineRule="auto"/>
    </w:pPr>
    <w:rPr>
      <w:rFonts w:ascii="Calibri" w:hAnsi="Calibri" w:cs="Times New Roman"/>
    </w:rPr>
  </w:style>
  <w:style w:type="paragraph" w:styleId="berschrift1">
    <w:name w:val="heading 1"/>
    <w:basedOn w:val="Standard"/>
    <w:link w:val="berschrift1Zchn"/>
    <w:uiPriority w:val="9"/>
    <w:qFormat/>
    <w:rsid w:val="008B6BCE"/>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paragraph" w:styleId="Listenabsatz">
    <w:name w:val="List Paragraph"/>
    <w:basedOn w:val="Standard"/>
    <w:uiPriority w:val="34"/>
    <w:qFormat/>
    <w:rsid w:val="00470DA7"/>
    <w:pPr>
      <w:ind w:left="720"/>
      <w:contextualSpacing/>
    </w:pPr>
  </w:style>
  <w:style w:type="character" w:customStyle="1" w:styleId="textexposedshow">
    <w:name w:val="text_exposed_show"/>
    <w:basedOn w:val="Absatz-Standardschriftart"/>
    <w:rsid w:val="00470DA7"/>
  </w:style>
  <w:style w:type="character" w:customStyle="1" w:styleId="st">
    <w:name w:val="st"/>
    <w:basedOn w:val="Absatz-Standardschriftart"/>
    <w:rsid w:val="00B24552"/>
  </w:style>
  <w:style w:type="character" w:styleId="Hervorhebung">
    <w:name w:val="Emphasis"/>
    <w:basedOn w:val="Absatz-Standardschriftart"/>
    <w:uiPriority w:val="20"/>
    <w:qFormat/>
    <w:rsid w:val="001729F9"/>
    <w:rPr>
      <w:i/>
      <w:iCs/>
    </w:rPr>
  </w:style>
  <w:style w:type="paragraph" w:styleId="StandardWeb">
    <w:name w:val="Normal (Web)"/>
    <w:basedOn w:val="Standard"/>
    <w:uiPriority w:val="99"/>
    <w:unhideWhenUsed/>
    <w:rsid w:val="008B1EF5"/>
    <w:pPr>
      <w:spacing w:before="100" w:beforeAutospacing="1" w:after="100" w:afterAutospacing="1"/>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rsid w:val="00EE3F91"/>
    <w:pPr>
      <w:spacing w:after="200"/>
    </w:pPr>
    <w:rPr>
      <w:b/>
      <w:bCs/>
      <w:color w:val="4F81BD" w:themeColor="accent1"/>
      <w:sz w:val="18"/>
      <w:szCs w:val="18"/>
    </w:rPr>
  </w:style>
  <w:style w:type="paragraph" w:customStyle="1" w:styleId="Standardtext">
    <w:name w:val="Standardtext"/>
    <w:basedOn w:val="Standard"/>
    <w:uiPriority w:val="99"/>
    <w:rsid w:val="00EE3F91"/>
    <w:pPr>
      <w:autoSpaceDE w:val="0"/>
      <w:autoSpaceDN w:val="0"/>
      <w:adjustRightInd w:val="0"/>
    </w:pPr>
    <w:rPr>
      <w:rFonts w:ascii="Neutraface Text Light" w:eastAsia="Times New Roman" w:hAnsi="Liberation Serif" w:cs="Neutraface Text Light"/>
      <w:sz w:val="24"/>
      <w:szCs w:val="24"/>
      <w:lang w:eastAsia="de-DE"/>
    </w:rPr>
  </w:style>
  <w:style w:type="character" w:customStyle="1" w:styleId="Internetlink">
    <w:name w:val="Internetlink"/>
    <w:basedOn w:val="Absatz-Standardschriftart"/>
    <w:uiPriority w:val="99"/>
    <w:rsid w:val="00EE3F91"/>
    <w:rPr>
      <w:rFonts w:ascii="Times New Roman" w:hAnsi="Times New Roman" w:cs="Times New Roman" w:hint="default"/>
      <w:color w:val="000000"/>
      <w:u w:val="single"/>
    </w:rPr>
  </w:style>
  <w:style w:type="paragraph" w:customStyle="1" w:styleId="Default">
    <w:name w:val="Default"/>
    <w:rsid w:val="001D12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4863">
      <w:bodyDiv w:val="1"/>
      <w:marLeft w:val="0"/>
      <w:marRight w:val="0"/>
      <w:marTop w:val="0"/>
      <w:marBottom w:val="0"/>
      <w:divBdr>
        <w:top w:val="none" w:sz="0" w:space="0" w:color="auto"/>
        <w:left w:val="none" w:sz="0" w:space="0" w:color="auto"/>
        <w:bottom w:val="none" w:sz="0" w:space="0" w:color="auto"/>
        <w:right w:val="none" w:sz="0" w:space="0" w:color="auto"/>
      </w:divBdr>
    </w:div>
    <w:div w:id="426268669">
      <w:bodyDiv w:val="1"/>
      <w:marLeft w:val="0"/>
      <w:marRight w:val="0"/>
      <w:marTop w:val="0"/>
      <w:marBottom w:val="0"/>
      <w:divBdr>
        <w:top w:val="none" w:sz="0" w:space="0" w:color="auto"/>
        <w:left w:val="none" w:sz="0" w:space="0" w:color="auto"/>
        <w:bottom w:val="none" w:sz="0" w:space="0" w:color="auto"/>
        <w:right w:val="none" w:sz="0" w:space="0" w:color="auto"/>
      </w:divBdr>
    </w:div>
    <w:div w:id="1119109669">
      <w:bodyDiv w:val="1"/>
      <w:marLeft w:val="0"/>
      <w:marRight w:val="0"/>
      <w:marTop w:val="0"/>
      <w:marBottom w:val="0"/>
      <w:divBdr>
        <w:top w:val="none" w:sz="0" w:space="0" w:color="auto"/>
        <w:left w:val="none" w:sz="0" w:space="0" w:color="auto"/>
        <w:bottom w:val="none" w:sz="0" w:space="0" w:color="auto"/>
        <w:right w:val="none" w:sz="0" w:space="0" w:color="auto"/>
      </w:divBdr>
    </w:div>
    <w:div w:id="1506555817">
      <w:bodyDiv w:val="1"/>
      <w:marLeft w:val="0"/>
      <w:marRight w:val="0"/>
      <w:marTop w:val="0"/>
      <w:marBottom w:val="0"/>
      <w:divBdr>
        <w:top w:val="none" w:sz="0" w:space="0" w:color="auto"/>
        <w:left w:val="none" w:sz="0" w:space="0" w:color="auto"/>
        <w:bottom w:val="none" w:sz="0" w:space="0" w:color="auto"/>
        <w:right w:val="none" w:sz="0" w:space="0" w:color="auto"/>
      </w:divBdr>
    </w:div>
    <w:div w:id="1615403650">
      <w:bodyDiv w:val="1"/>
      <w:marLeft w:val="0"/>
      <w:marRight w:val="0"/>
      <w:marTop w:val="0"/>
      <w:marBottom w:val="0"/>
      <w:divBdr>
        <w:top w:val="none" w:sz="0" w:space="0" w:color="auto"/>
        <w:left w:val="none" w:sz="0" w:space="0" w:color="auto"/>
        <w:bottom w:val="none" w:sz="0" w:space="0" w:color="auto"/>
        <w:right w:val="none" w:sz="0" w:space="0" w:color="auto"/>
      </w:divBdr>
    </w:div>
    <w:div w:id="1647933635">
      <w:bodyDiv w:val="1"/>
      <w:marLeft w:val="0"/>
      <w:marRight w:val="0"/>
      <w:marTop w:val="0"/>
      <w:marBottom w:val="0"/>
      <w:divBdr>
        <w:top w:val="none" w:sz="0" w:space="0" w:color="auto"/>
        <w:left w:val="none" w:sz="0" w:space="0" w:color="auto"/>
        <w:bottom w:val="none" w:sz="0" w:space="0" w:color="auto"/>
        <w:right w:val="none" w:sz="0" w:space="0" w:color="auto"/>
      </w:divBdr>
    </w:div>
    <w:div w:id="1778939555">
      <w:bodyDiv w:val="1"/>
      <w:marLeft w:val="0"/>
      <w:marRight w:val="0"/>
      <w:marTop w:val="0"/>
      <w:marBottom w:val="0"/>
      <w:divBdr>
        <w:top w:val="none" w:sz="0" w:space="0" w:color="auto"/>
        <w:left w:val="none" w:sz="0" w:space="0" w:color="auto"/>
        <w:bottom w:val="none" w:sz="0" w:space="0" w:color="auto"/>
        <w:right w:val="none" w:sz="0" w:space="0" w:color="auto"/>
      </w:divBdr>
    </w:div>
    <w:div w:id="1846358760">
      <w:bodyDiv w:val="1"/>
      <w:marLeft w:val="0"/>
      <w:marRight w:val="0"/>
      <w:marTop w:val="0"/>
      <w:marBottom w:val="0"/>
      <w:divBdr>
        <w:top w:val="none" w:sz="0" w:space="0" w:color="auto"/>
        <w:left w:val="none" w:sz="0" w:space="0" w:color="auto"/>
        <w:bottom w:val="none" w:sz="0" w:space="0" w:color="auto"/>
        <w:right w:val="none" w:sz="0" w:space="0" w:color="auto"/>
      </w:divBdr>
    </w:div>
    <w:div w:id="2036998922">
      <w:bodyDiv w:val="1"/>
      <w:marLeft w:val="0"/>
      <w:marRight w:val="0"/>
      <w:marTop w:val="0"/>
      <w:marBottom w:val="0"/>
      <w:divBdr>
        <w:top w:val="none" w:sz="0" w:space="0" w:color="auto"/>
        <w:left w:val="none" w:sz="0" w:space="0" w:color="auto"/>
        <w:bottom w:val="none" w:sz="0" w:space="0" w:color="auto"/>
        <w:right w:val="none" w:sz="0" w:space="0" w:color="auto"/>
      </w:divBdr>
    </w:div>
    <w:div w:id="2072384051">
      <w:bodyDiv w:val="1"/>
      <w:marLeft w:val="0"/>
      <w:marRight w:val="0"/>
      <w:marTop w:val="0"/>
      <w:marBottom w:val="0"/>
      <w:divBdr>
        <w:top w:val="none" w:sz="0" w:space="0" w:color="auto"/>
        <w:left w:val="none" w:sz="0" w:space="0" w:color="auto"/>
        <w:bottom w:val="none" w:sz="0" w:space="0" w:color="auto"/>
        <w:right w:val="none" w:sz="0" w:space="0" w:color="auto"/>
      </w:divBdr>
    </w:div>
    <w:div w:id="2118985814">
      <w:bodyDiv w:val="1"/>
      <w:marLeft w:val="0"/>
      <w:marRight w:val="0"/>
      <w:marTop w:val="0"/>
      <w:marBottom w:val="0"/>
      <w:divBdr>
        <w:top w:val="none" w:sz="0" w:space="0" w:color="auto"/>
        <w:left w:val="none" w:sz="0" w:space="0" w:color="auto"/>
        <w:bottom w:val="none" w:sz="0" w:space="0" w:color="auto"/>
        <w:right w:val="none" w:sz="0" w:space="0" w:color="auto"/>
      </w:divBdr>
    </w:div>
    <w:div w:id="21343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achstiftung-muenche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kontakt@schachstiftung-muenchen.de" TargetMode="External"/><Relationship Id="rId10" Type="http://schemas.openxmlformats.org/officeDocument/2006/relationships/hyperlink" Target="http://www.schachstiftung-muenchen.de/presse/bildergaler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achstiftung-muenchen.de"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info@schachstiftung-muench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8577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StefanK</dc:creator>
  <cp:lastModifiedBy>Birgit Kuhn</cp:lastModifiedBy>
  <cp:revision>2</cp:revision>
  <cp:lastPrinted>2016-05-09T12:30:00Z</cp:lastPrinted>
  <dcterms:created xsi:type="dcterms:W3CDTF">2016-05-12T13:47:00Z</dcterms:created>
  <dcterms:modified xsi:type="dcterms:W3CDTF">2016-05-12T13:47:00Z</dcterms:modified>
</cp:coreProperties>
</file>